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79" w:rsidRDefault="00891079" w:rsidP="00EB16C8">
      <w:pPr>
        <w:jc w:val="center"/>
        <w:rPr>
          <w:rFonts w:ascii="Garamond" w:hAnsi="Garamond"/>
        </w:rPr>
      </w:pPr>
    </w:p>
    <w:p w:rsidR="009E098E" w:rsidRPr="00165E49" w:rsidRDefault="00EB16C8" w:rsidP="00EB16C8">
      <w:pPr>
        <w:jc w:val="center"/>
        <w:rPr>
          <w:rFonts w:ascii="Garamond" w:hAnsi="Garamond"/>
          <w:sz w:val="32"/>
          <w:szCs w:val="32"/>
        </w:rPr>
      </w:pPr>
      <w:r w:rsidRPr="00165E49">
        <w:rPr>
          <w:rFonts w:ascii="Garamond" w:hAnsi="Garamond"/>
          <w:sz w:val="32"/>
          <w:szCs w:val="32"/>
        </w:rPr>
        <w:t>FICHA DE CADASTRO DO/A ESTUDANTE COM DEFICIÊNCIA</w:t>
      </w:r>
      <w:r w:rsidR="00FD1BA9">
        <w:rPr>
          <w:rFonts w:ascii="Garamond" w:hAnsi="Garamond"/>
          <w:sz w:val="32"/>
          <w:szCs w:val="32"/>
        </w:rPr>
        <w:t xml:space="preserve"> E OU NECESSIDADE EDUCACIONAL ESPECIAL</w:t>
      </w:r>
      <w:bookmarkStart w:id="0" w:name="_GoBack"/>
      <w:bookmarkEnd w:id="0"/>
      <w:r w:rsidR="007B6FF2" w:rsidRPr="00165E49">
        <w:rPr>
          <w:rFonts w:ascii="Garamond" w:hAnsi="Garamond"/>
          <w:sz w:val="32"/>
          <w:szCs w:val="32"/>
        </w:rPr>
        <w:t>*</w:t>
      </w:r>
    </w:p>
    <w:tbl>
      <w:tblPr>
        <w:tblStyle w:val="GridTableLight"/>
        <w:tblpPr w:leftFromText="141" w:rightFromText="141" w:vertAnchor="text" w:horzAnchor="margin" w:tblpY="389"/>
        <w:tblW w:w="9843" w:type="dxa"/>
        <w:tblLayout w:type="fixed"/>
        <w:tblLook w:val="04A0" w:firstRow="1" w:lastRow="0" w:firstColumn="1" w:lastColumn="0" w:noHBand="0" w:noVBand="1"/>
      </w:tblPr>
      <w:tblGrid>
        <w:gridCol w:w="3720"/>
        <w:gridCol w:w="2722"/>
        <w:gridCol w:w="3401"/>
      </w:tblGrid>
      <w:tr w:rsidR="00891079" w:rsidRPr="00165E49" w:rsidTr="00891079">
        <w:trPr>
          <w:trHeight w:val="588"/>
        </w:trPr>
        <w:tc>
          <w:tcPr>
            <w:tcW w:w="9843" w:type="dxa"/>
            <w:gridSpan w:val="3"/>
            <w:shd w:val="clear" w:color="auto" w:fill="auto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>Nome:</w:t>
            </w:r>
          </w:p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891079" w:rsidRPr="00165E49" w:rsidTr="00891079">
        <w:trPr>
          <w:trHeight w:val="588"/>
        </w:trPr>
        <w:tc>
          <w:tcPr>
            <w:tcW w:w="3720" w:type="dxa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>Matrícula:</w:t>
            </w:r>
          </w:p>
        </w:tc>
        <w:tc>
          <w:tcPr>
            <w:tcW w:w="2722" w:type="dxa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>Curso:</w:t>
            </w:r>
          </w:p>
        </w:tc>
        <w:tc>
          <w:tcPr>
            <w:tcW w:w="3401" w:type="dxa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>Campus:</w:t>
            </w:r>
          </w:p>
        </w:tc>
      </w:tr>
      <w:tr w:rsidR="00891079" w:rsidRPr="00165E49" w:rsidTr="00891079">
        <w:trPr>
          <w:trHeight w:val="588"/>
        </w:trPr>
        <w:tc>
          <w:tcPr>
            <w:tcW w:w="3720" w:type="dxa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 xml:space="preserve">Endereço: </w:t>
            </w:r>
          </w:p>
        </w:tc>
        <w:tc>
          <w:tcPr>
            <w:tcW w:w="6123" w:type="dxa"/>
            <w:gridSpan w:val="2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 xml:space="preserve">E-mail: </w:t>
            </w:r>
          </w:p>
        </w:tc>
      </w:tr>
      <w:tr w:rsidR="00891079" w:rsidRPr="00165E49" w:rsidTr="00891079">
        <w:trPr>
          <w:trHeight w:val="588"/>
        </w:trPr>
        <w:tc>
          <w:tcPr>
            <w:tcW w:w="3720" w:type="dxa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>Telefone:</w:t>
            </w:r>
          </w:p>
        </w:tc>
        <w:tc>
          <w:tcPr>
            <w:tcW w:w="2722" w:type="dxa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>Responsável:</w:t>
            </w:r>
          </w:p>
        </w:tc>
        <w:tc>
          <w:tcPr>
            <w:tcW w:w="3401" w:type="dxa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>Contato do/a responsável:</w:t>
            </w:r>
          </w:p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891079" w:rsidRPr="00165E49" w:rsidTr="00891079">
        <w:trPr>
          <w:trHeight w:val="588"/>
        </w:trPr>
        <w:tc>
          <w:tcPr>
            <w:tcW w:w="9843" w:type="dxa"/>
            <w:gridSpan w:val="3"/>
          </w:tcPr>
          <w:p w:rsidR="00891079" w:rsidRPr="00165E49" w:rsidRDefault="0089107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65E49">
              <w:rPr>
                <w:rFonts w:ascii="Garamond" w:hAnsi="Garamond"/>
                <w:b/>
                <w:sz w:val="32"/>
                <w:szCs w:val="32"/>
              </w:rPr>
              <w:t>Deficiência atestada (CID 10):</w:t>
            </w:r>
          </w:p>
        </w:tc>
      </w:tr>
      <w:tr w:rsidR="00165E49" w:rsidRPr="00165E49" w:rsidTr="00891079">
        <w:trPr>
          <w:trHeight w:val="588"/>
        </w:trPr>
        <w:tc>
          <w:tcPr>
            <w:tcW w:w="9843" w:type="dxa"/>
            <w:gridSpan w:val="3"/>
          </w:tcPr>
          <w:p w:rsidR="00165E49" w:rsidRDefault="00165E4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Espaço para outras informações:</w:t>
            </w:r>
          </w:p>
          <w:p w:rsidR="00165E49" w:rsidRDefault="00165E4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65E49" w:rsidRDefault="00165E4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65E49" w:rsidRDefault="00165E4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65E49" w:rsidRDefault="00165E4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65E49" w:rsidRDefault="00165E4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65E49" w:rsidRDefault="00165E4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65E49" w:rsidRDefault="00165E4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65E49" w:rsidRPr="00165E49" w:rsidRDefault="00165E49" w:rsidP="00891079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891079" w:rsidRPr="00EB16C8" w:rsidRDefault="00EB16C8" w:rsidP="00891079">
      <w:pPr>
        <w:ind w:left="-567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EB16C8" w:rsidRPr="00EB16C8" w:rsidRDefault="00EB16C8" w:rsidP="00891079">
      <w:pPr>
        <w:ind w:left="-567"/>
        <w:rPr>
          <w:rFonts w:ascii="Garamond" w:hAnsi="Garamond"/>
        </w:rPr>
      </w:pPr>
    </w:p>
    <w:sectPr w:rsidR="00EB16C8" w:rsidRPr="00EB16C8" w:rsidSect="00891079">
      <w:headerReference w:type="default" r:id="rId7"/>
      <w:footerReference w:type="even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84" w:rsidRDefault="00444784" w:rsidP="00EB16C8">
      <w:pPr>
        <w:spacing w:after="0" w:line="240" w:lineRule="auto"/>
      </w:pPr>
      <w:r>
        <w:separator/>
      </w:r>
    </w:p>
  </w:endnote>
  <w:endnote w:type="continuationSeparator" w:id="0">
    <w:p w:rsidR="00444784" w:rsidRDefault="00444784" w:rsidP="00EB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79" w:rsidRDefault="00891079" w:rsidP="00891079">
    <w:pPr>
      <w:pStyle w:val="Rodap"/>
      <w:tabs>
        <w:tab w:val="clear" w:pos="8504"/>
      </w:tabs>
      <w:ind w:left="-709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F2" w:rsidRPr="00165E49" w:rsidRDefault="007B6FF2" w:rsidP="00891079">
    <w:pPr>
      <w:pStyle w:val="Rodap"/>
      <w:tabs>
        <w:tab w:val="clear" w:pos="8504"/>
      </w:tabs>
      <w:ind w:left="-709"/>
      <w:jc w:val="both"/>
      <w:rPr>
        <w:rFonts w:ascii="Garamond" w:hAnsi="Garamond"/>
        <w:sz w:val="32"/>
        <w:szCs w:val="32"/>
      </w:rPr>
    </w:pPr>
    <w:r w:rsidRPr="007B6FF2">
      <w:rPr>
        <w:rFonts w:ascii="Garamond" w:hAnsi="Garamond"/>
      </w:rPr>
      <w:t>*</w:t>
    </w:r>
    <w:r w:rsidRPr="00165E49">
      <w:rPr>
        <w:rFonts w:ascii="Garamond" w:hAnsi="Garamond"/>
        <w:sz w:val="32"/>
        <w:szCs w:val="32"/>
      </w:rPr>
      <w:t>Anexar a esta ficha: La</w:t>
    </w:r>
    <w:r w:rsidR="00165E49">
      <w:rPr>
        <w:rFonts w:ascii="Garamond" w:hAnsi="Garamond"/>
        <w:sz w:val="32"/>
        <w:szCs w:val="32"/>
      </w:rPr>
      <w:t>udo médico atestando condição</w:t>
    </w:r>
    <w:r w:rsidRPr="00165E49">
      <w:rPr>
        <w:rFonts w:ascii="Garamond" w:hAnsi="Garamond"/>
        <w:sz w:val="32"/>
        <w:szCs w:val="32"/>
      </w:rPr>
      <w:t xml:space="preserve"> </w:t>
    </w:r>
    <w:r w:rsidR="00165E49">
      <w:rPr>
        <w:rFonts w:ascii="Garamond" w:hAnsi="Garamond"/>
        <w:sz w:val="32"/>
        <w:szCs w:val="32"/>
      </w:rPr>
      <w:t>– caso possua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84" w:rsidRDefault="00444784" w:rsidP="00EB16C8">
      <w:pPr>
        <w:spacing w:after="0" w:line="240" w:lineRule="auto"/>
      </w:pPr>
      <w:r>
        <w:separator/>
      </w:r>
    </w:p>
  </w:footnote>
  <w:footnote w:type="continuationSeparator" w:id="0">
    <w:p w:rsidR="00444784" w:rsidRDefault="00444784" w:rsidP="00EB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C8" w:rsidRDefault="00EB16C8" w:rsidP="00EB16C8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</w:rPr>
    </w:pPr>
    <w:r w:rsidRPr="007F565B">
      <w:rPr>
        <w:rFonts w:ascii="Garamond" w:hAnsi="Garamond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424ED68" wp14:editId="77B49CB3">
          <wp:simplePos x="0" y="0"/>
          <wp:positionH relativeFrom="margin">
            <wp:posOffset>2486129</wp:posOffset>
          </wp:positionH>
          <wp:positionV relativeFrom="paragraph">
            <wp:posOffset>-218440</wp:posOffset>
          </wp:positionV>
          <wp:extent cx="752475" cy="778171"/>
          <wp:effectExtent l="0" t="0" r="0" b="317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8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6C8" w:rsidRDefault="00EB16C8" w:rsidP="00EB16C8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</w:rPr>
    </w:pPr>
  </w:p>
  <w:p w:rsidR="00EB16C8" w:rsidRPr="007F565B" w:rsidRDefault="00EB16C8" w:rsidP="00EB16C8">
    <w:pPr>
      <w:tabs>
        <w:tab w:val="left" w:pos="4350"/>
      </w:tabs>
      <w:spacing w:after="0"/>
      <w:ind w:left="142"/>
      <w:jc w:val="center"/>
      <w:rPr>
        <w:rFonts w:ascii="Garamond" w:hAnsi="Garamond"/>
        <w:b/>
        <w:noProof/>
        <w:color w:val="002060"/>
        <w:sz w:val="20"/>
        <w:szCs w:val="20"/>
      </w:rPr>
    </w:pPr>
    <w:r w:rsidRPr="007F565B">
      <w:rPr>
        <w:rFonts w:ascii="Garamond" w:hAnsi="Garamond"/>
        <w:b/>
        <w:noProof/>
        <w:color w:val="002060"/>
        <w:sz w:val="20"/>
        <w:szCs w:val="20"/>
      </w:rPr>
      <w:t>MINISTÉRIO DA EDUCAÇÃO</w:t>
    </w:r>
  </w:p>
  <w:p w:rsidR="00EB16C8" w:rsidRPr="007F565B" w:rsidRDefault="00EB16C8" w:rsidP="00EB16C8">
    <w:pPr>
      <w:spacing w:after="0"/>
      <w:ind w:left="142"/>
      <w:jc w:val="center"/>
      <w:rPr>
        <w:rFonts w:ascii="Garamond" w:hAnsi="Garamond"/>
        <w:b/>
        <w:noProof/>
        <w:color w:val="002060"/>
        <w:sz w:val="20"/>
        <w:szCs w:val="20"/>
      </w:rPr>
    </w:pPr>
    <w:r w:rsidRPr="007F565B">
      <w:rPr>
        <w:rFonts w:ascii="Garamond" w:hAnsi="Garamond"/>
        <w:b/>
        <w:noProof/>
        <w:color w:val="002060"/>
        <w:sz w:val="20"/>
        <w:szCs w:val="20"/>
      </w:rPr>
      <w:t>Universidade Federal do Sul da Bahia</w:t>
    </w:r>
  </w:p>
  <w:p w:rsidR="00EB16C8" w:rsidRPr="007F565B" w:rsidRDefault="00165E49" w:rsidP="00EB16C8">
    <w:pPr>
      <w:spacing w:after="0"/>
      <w:ind w:left="142"/>
      <w:jc w:val="center"/>
      <w:rPr>
        <w:rFonts w:ascii="Garamond" w:hAnsi="Garamond"/>
        <w:b/>
        <w:noProof/>
        <w:color w:val="002060"/>
        <w:sz w:val="20"/>
        <w:szCs w:val="20"/>
      </w:rPr>
    </w:pPr>
    <w:r>
      <w:rPr>
        <w:rFonts w:ascii="Garamond" w:hAnsi="Garamond"/>
        <w:b/>
        <w:noProof/>
        <w:color w:val="002060"/>
        <w:sz w:val="20"/>
        <w:szCs w:val="20"/>
      </w:rPr>
      <w:t>Pró-Reitoria de Ações Afirmativas</w:t>
    </w:r>
  </w:p>
  <w:p w:rsidR="00EB16C8" w:rsidRDefault="00EB16C8" w:rsidP="00EB16C8">
    <w:pPr>
      <w:spacing w:after="0"/>
      <w:ind w:left="142"/>
      <w:jc w:val="center"/>
      <w:rPr>
        <w:rFonts w:ascii="Garamond" w:hAnsi="Garamond"/>
        <w:b/>
        <w:noProof/>
        <w:color w:val="002060"/>
        <w:sz w:val="20"/>
        <w:szCs w:val="20"/>
      </w:rPr>
    </w:pPr>
    <w:r w:rsidRPr="007F565B">
      <w:rPr>
        <w:rFonts w:ascii="Garamond" w:hAnsi="Garamond"/>
        <w:b/>
        <w:noProof/>
        <w:color w:val="002060"/>
        <w:sz w:val="20"/>
        <w:szCs w:val="20"/>
      </w:rPr>
      <w:t>Coordenação de Qualidade de Vida</w:t>
    </w:r>
  </w:p>
  <w:p w:rsidR="00EB16C8" w:rsidRPr="007F565B" w:rsidRDefault="00EB16C8" w:rsidP="00EB16C8">
    <w:pPr>
      <w:spacing w:after="0"/>
      <w:ind w:left="142"/>
      <w:jc w:val="center"/>
      <w:rPr>
        <w:rFonts w:ascii="Garamond" w:hAnsi="Garamond"/>
        <w:b/>
        <w:noProof/>
        <w:color w:val="002060"/>
        <w:sz w:val="20"/>
        <w:szCs w:val="20"/>
      </w:rPr>
    </w:pPr>
    <w:r>
      <w:rPr>
        <w:rFonts w:ascii="Garamond" w:hAnsi="Garamond"/>
        <w:b/>
        <w:noProof/>
        <w:color w:val="002060"/>
        <w:sz w:val="20"/>
        <w:szCs w:val="20"/>
      </w:rPr>
      <w:t>Setor de Acessibilidade e Inclusão</w:t>
    </w:r>
  </w:p>
  <w:p w:rsidR="00EB16C8" w:rsidRPr="007B6FF2" w:rsidRDefault="00EB16C8" w:rsidP="00891079">
    <w:pPr>
      <w:pStyle w:val="Cabealho"/>
      <w:tabs>
        <w:tab w:val="clear" w:pos="8504"/>
      </w:tabs>
      <w:ind w:left="-709"/>
      <w:jc w:val="both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8"/>
    <w:rsid w:val="00087D18"/>
    <w:rsid w:val="00165E49"/>
    <w:rsid w:val="002C1648"/>
    <w:rsid w:val="00444784"/>
    <w:rsid w:val="00600CAA"/>
    <w:rsid w:val="007765D1"/>
    <w:rsid w:val="007B6FF2"/>
    <w:rsid w:val="007C120A"/>
    <w:rsid w:val="00891079"/>
    <w:rsid w:val="009E098E"/>
    <w:rsid w:val="00A511A4"/>
    <w:rsid w:val="00E02F41"/>
    <w:rsid w:val="00E07B11"/>
    <w:rsid w:val="00EB16C8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6C8"/>
  </w:style>
  <w:style w:type="paragraph" w:styleId="Rodap">
    <w:name w:val="footer"/>
    <w:basedOn w:val="Normal"/>
    <w:link w:val="RodapChar"/>
    <w:uiPriority w:val="99"/>
    <w:unhideWhenUsed/>
    <w:rsid w:val="00EB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6C8"/>
  </w:style>
  <w:style w:type="table" w:styleId="Tabelacomgrade">
    <w:name w:val="Table Grid"/>
    <w:basedOn w:val="Tabelanormal"/>
    <w:uiPriority w:val="39"/>
    <w:rsid w:val="00EB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anormal"/>
    <w:uiPriority w:val="40"/>
    <w:rsid w:val="00600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6C8"/>
  </w:style>
  <w:style w:type="paragraph" w:styleId="Rodap">
    <w:name w:val="footer"/>
    <w:basedOn w:val="Normal"/>
    <w:link w:val="RodapChar"/>
    <w:uiPriority w:val="99"/>
    <w:unhideWhenUsed/>
    <w:rsid w:val="00EB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6C8"/>
  </w:style>
  <w:style w:type="table" w:styleId="Tabelacomgrade">
    <w:name w:val="Table Grid"/>
    <w:basedOn w:val="Tabelanormal"/>
    <w:uiPriority w:val="39"/>
    <w:rsid w:val="00EB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anormal"/>
    <w:uiPriority w:val="40"/>
    <w:rsid w:val="00600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ANDRADE;Iris Lima</dc:creator>
  <cp:lastModifiedBy>Iris Leyde</cp:lastModifiedBy>
  <cp:revision>4</cp:revision>
  <cp:lastPrinted>2019-11-01T15:39:00Z</cp:lastPrinted>
  <dcterms:created xsi:type="dcterms:W3CDTF">2020-08-14T18:34:00Z</dcterms:created>
  <dcterms:modified xsi:type="dcterms:W3CDTF">2020-08-14T19:08:00Z</dcterms:modified>
</cp:coreProperties>
</file>