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45" w:rsidRDefault="00D24045">
      <w:pPr>
        <w:pStyle w:val="Corpodetexto"/>
        <w:spacing w:before="3"/>
        <w:rPr>
          <w:sz w:val="22"/>
        </w:rPr>
      </w:pPr>
    </w:p>
    <w:p w:rsidR="00D24045" w:rsidRDefault="00D24045">
      <w:pPr>
        <w:pStyle w:val="Corpodetexto"/>
        <w:spacing w:before="3"/>
        <w:rPr>
          <w:b/>
          <w:sz w:val="22"/>
        </w:rPr>
      </w:pPr>
    </w:p>
    <w:p w:rsidR="00D24045" w:rsidRDefault="00776007">
      <w:pPr>
        <w:pStyle w:val="Corpodetexto"/>
        <w:spacing w:before="90"/>
        <w:ind w:left="276" w:right="476"/>
        <w:jc w:val="both"/>
      </w:pPr>
      <w:r>
        <w:t>EDITAL PROGEPE Nº 05/2025 – PROCESSO SELETIVO PARA REMOÇÃO DE SERVIDORES TÉCNICO-ADMINISTRATIVOS DA UNIVERSIDADE FEDERAL DO SUL DA BAHIA</w:t>
      </w:r>
    </w:p>
    <w:p w:rsidR="00D24045" w:rsidRDefault="00776007">
      <w:pPr>
        <w:spacing w:before="125"/>
        <w:ind w:left="1987" w:right="2182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:rsidR="00D24045" w:rsidRDefault="00D24045">
      <w:pPr>
        <w:pStyle w:val="Corpodetexto"/>
        <w:rPr>
          <w:b/>
          <w:sz w:val="26"/>
        </w:rPr>
      </w:pPr>
    </w:p>
    <w:p w:rsidR="00D24045" w:rsidRDefault="00776007">
      <w:pPr>
        <w:spacing w:before="217"/>
        <w:ind w:left="2813" w:right="3012"/>
        <w:jc w:val="center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PONTUAÇÃO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ETAPA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D24045" w:rsidRDefault="00D24045">
      <w:pPr>
        <w:pStyle w:val="Corpodetexto"/>
        <w:rPr>
          <w:b/>
          <w:sz w:val="20"/>
        </w:rPr>
      </w:pPr>
    </w:p>
    <w:p w:rsidR="00D24045" w:rsidRDefault="00D24045">
      <w:pPr>
        <w:pStyle w:val="Corpodetexto"/>
        <w:spacing w:before="1"/>
        <w:rPr>
          <w:b/>
          <w:sz w:val="17"/>
        </w:rPr>
      </w:pPr>
    </w:p>
    <w:p w:rsidR="00D24045" w:rsidRDefault="00776007">
      <w:pPr>
        <w:spacing w:before="90"/>
        <w:ind w:left="276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SERVIDOR/A:</w:t>
      </w:r>
    </w:p>
    <w:p w:rsidR="00D24045" w:rsidRDefault="00D24045">
      <w:pPr>
        <w:pStyle w:val="Corpodetexto"/>
        <w:rPr>
          <w:b/>
          <w:sz w:val="20"/>
        </w:rPr>
      </w:pPr>
    </w:p>
    <w:p w:rsidR="00D24045" w:rsidRDefault="00D24045">
      <w:pPr>
        <w:pStyle w:val="Corpodetexto"/>
        <w:spacing w:before="9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466"/>
        <w:gridCol w:w="1981"/>
        <w:gridCol w:w="1770"/>
      </w:tblGrid>
      <w:tr w:rsidR="00D24045">
        <w:trPr>
          <w:trHeight w:val="671"/>
        </w:trPr>
        <w:tc>
          <w:tcPr>
            <w:tcW w:w="2672" w:type="dxa"/>
          </w:tcPr>
          <w:p w:rsidR="00D24045" w:rsidRDefault="00D24045">
            <w:pPr>
              <w:pStyle w:val="TableParagraph"/>
              <w:rPr>
                <w:b/>
              </w:rPr>
            </w:pPr>
          </w:p>
          <w:p w:rsidR="00D24045" w:rsidRDefault="00776007">
            <w:pPr>
              <w:pStyle w:val="TableParagraph"/>
              <w:ind w:left="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Critérios</w:t>
            </w:r>
          </w:p>
        </w:tc>
        <w:tc>
          <w:tcPr>
            <w:tcW w:w="3466" w:type="dxa"/>
          </w:tcPr>
          <w:p w:rsidR="00D24045" w:rsidRDefault="00D24045">
            <w:pPr>
              <w:pStyle w:val="TableParagraph"/>
              <w:rPr>
                <w:b/>
              </w:rPr>
            </w:pPr>
          </w:p>
          <w:p w:rsidR="00D24045" w:rsidRDefault="00776007">
            <w:pPr>
              <w:pStyle w:val="TableParagraph"/>
              <w:ind w:left="1179" w:right="11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1981" w:type="dxa"/>
          </w:tcPr>
          <w:p w:rsidR="00D24045" w:rsidRDefault="00776007">
            <w:pPr>
              <w:pStyle w:val="TableParagraph"/>
              <w:spacing w:before="99" w:line="270" w:lineRule="atLeast"/>
              <w:ind w:left="564" w:right="439" w:hanging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  <w:tc>
          <w:tcPr>
            <w:tcW w:w="1770" w:type="dxa"/>
          </w:tcPr>
          <w:p w:rsidR="00D24045" w:rsidRDefault="00D24045">
            <w:pPr>
              <w:pStyle w:val="TableParagraph"/>
              <w:rPr>
                <w:b/>
              </w:rPr>
            </w:pPr>
          </w:p>
          <w:p w:rsidR="00D24045" w:rsidRDefault="00776007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Pontos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Obtidos</w:t>
            </w:r>
          </w:p>
        </w:tc>
      </w:tr>
      <w:tr w:rsidR="00D24045">
        <w:trPr>
          <w:trHeight w:val="947"/>
        </w:trPr>
        <w:tc>
          <w:tcPr>
            <w:tcW w:w="2672" w:type="dxa"/>
          </w:tcPr>
          <w:p w:rsidR="00D24045" w:rsidRDefault="00D2404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4045" w:rsidRDefault="0077600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exercício na UFSB</w:t>
            </w:r>
          </w:p>
        </w:tc>
        <w:tc>
          <w:tcPr>
            <w:tcW w:w="3466" w:type="dxa"/>
          </w:tcPr>
          <w:p w:rsidR="00D24045" w:rsidRDefault="00776007">
            <w:pPr>
              <w:pStyle w:val="TableParagraph"/>
              <w:spacing w:before="99" w:line="270" w:lineRule="atLeast"/>
              <w:ind w:left="4" w:right="46"/>
              <w:rPr>
                <w:sz w:val="24"/>
              </w:rPr>
            </w:pPr>
            <w:r>
              <w:rPr>
                <w:sz w:val="24"/>
              </w:rPr>
              <w:t>2 pontos por ano (frações superiores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equivalem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ano)</w:t>
            </w:r>
          </w:p>
        </w:tc>
        <w:tc>
          <w:tcPr>
            <w:tcW w:w="1981" w:type="dxa"/>
          </w:tcPr>
          <w:p w:rsidR="00D24045" w:rsidRDefault="00D2404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D24045" w:rsidRDefault="00776007">
            <w:pPr>
              <w:pStyle w:val="TableParagraph"/>
              <w:ind w:left="504" w:right="4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770" w:type="dxa"/>
          </w:tcPr>
          <w:p w:rsidR="00D24045" w:rsidRDefault="00D24045">
            <w:pPr>
              <w:pStyle w:val="TableParagraph"/>
            </w:pPr>
          </w:p>
        </w:tc>
      </w:tr>
      <w:tr w:rsidR="00D24045">
        <w:trPr>
          <w:trHeight w:val="947"/>
        </w:trPr>
        <w:tc>
          <w:tcPr>
            <w:tcW w:w="2672" w:type="dxa"/>
          </w:tcPr>
          <w:p w:rsidR="00D24045" w:rsidRDefault="00776007">
            <w:pPr>
              <w:pStyle w:val="TableParagraph"/>
              <w:spacing w:before="100"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Tempo de atuação, na UFSB,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mesma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 a qual concorre</w:t>
            </w:r>
          </w:p>
        </w:tc>
        <w:tc>
          <w:tcPr>
            <w:tcW w:w="3466" w:type="dxa"/>
          </w:tcPr>
          <w:p w:rsidR="00D24045" w:rsidRDefault="00D2404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24045" w:rsidRDefault="00776007">
            <w:pPr>
              <w:pStyle w:val="TableParagraph"/>
              <w:ind w:left="4" w:right="4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(frações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superiores a 6 meses equivalem a 1 ano)</w:t>
            </w:r>
          </w:p>
        </w:tc>
        <w:tc>
          <w:tcPr>
            <w:tcW w:w="1981" w:type="dxa"/>
          </w:tcPr>
          <w:p w:rsidR="00D24045" w:rsidRDefault="00D2404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D24045" w:rsidRDefault="00776007">
            <w:pPr>
              <w:pStyle w:val="TableParagraph"/>
              <w:ind w:left="504" w:right="4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770" w:type="dxa"/>
          </w:tcPr>
          <w:p w:rsidR="00D24045" w:rsidRDefault="00D24045">
            <w:pPr>
              <w:pStyle w:val="TableParagraph"/>
            </w:pPr>
          </w:p>
        </w:tc>
      </w:tr>
      <w:tr w:rsidR="00D24045">
        <w:trPr>
          <w:trHeight w:val="1619"/>
        </w:trPr>
        <w:tc>
          <w:tcPr>
            <w:tcW w:w="2672" w:type="dxa"/>
          </w:tcPr>
          <w:p w:rsidR="00D24045" w:rsidRDefault="00776007">
            <w:pPr>
              <w:pStyle w:val="TableParagraph"/>
              <w:spacing w:before="111"/>
              <w:ind w:left="7"/>
              <w:rPr>
                <w:sz w:val="24"/>
              </w:rPr>
            </w:pPr>
            <w:r>
              <w:rPr>
                <w:sz w:val="24"/>
              </w:rPr>
              <w:t>Tempo de atuação, em outras instituições, na mesma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qual </w:t>
            </w:r>
            <w:r>
              <w:rPr>
                <w:spacing w:val="-2"/>
                <w:sz w:val="24"/>
              </w:rPr>
              <w:t>concorre</w:t>
            </w:r>
          </w:p>
        </w:tc>
        <w:tc>
          <w:tcPr>
            <w:tcW w:w="3466" w:type="dxa"/>
          </w:tcPr>
          <w:p w:rsidR="00D24045" w:rsidRDefault="00D24045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D24045" w:rsidRDefault="00776007">
            <w:pPr>
              <w:pStyle w:val="TableParagraph"/>
              <w:ind w:left="4" w:right="46"/>
              <w:rPr>
                <w:sz w:val="24"/>
              </w:rPr>
            </w:pPr>
            <w:r>
              <w:rPr>
                <w:sz w:val="24"/>
              </w:rPr>
              <w:t>0,5 pontos por ano (frações superiores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equivalem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ano)</w:t>
            </w:r>
          </w:p>
        </w:tc>
        <w:tc>
          <w:tcPr>
            <w:tcW w:w="1981" w:type="dxa"/>
          </w:tcPr>
          <w:p w:rsidR="00D24045" w:rsidRDefault="00D24045">
            <w:pPr>
              <w:pStyle w:val="TableParagraph"/>
              <w:rPr>
                <w:b/>
                <w:sz w:val="26"/>
              </w:rPr>
            </w:pPr>
          </w:p>
          <w:p w:rsidR="00D24045" w:rsidRDefault="00D24045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D24045" w:rsidRDefault="00776007">
            <w:pPr>
              <w:pStyle w:val="TableParagraph"/>
              <w:ind w:left="504" w:right="4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770" w:type="dxa"/>
          </w:tcPr>
          <w:p w:rsidR="00D24045" w:rsidRDefault="00D24045">
            <w:pPr>
              <w:pStyle w:val="TableParagraph"/>
            </w:pPr>
          </w:p>
        </w:tc>
      </w:tr>
      <w:tr w:rsidR="00D24045">
        <w:trPr>
          <w:trHeight w:val="397"/>
        </w:trPr>
        <w:tc>
          <w:tcPr>
            <w:tcW w:w="6138" w:type="dxa"/>
            <w:gridSpan w:val="2"/>
          </w:tcPr>
          <w:p w:rsidR="00D24045" w:rsidRDefault="00776007">
            <w:pPr>
              <w:pStyle w:val="TableParagraph"/>
              <w:spacing w:before="116" w:line="261" w:lineRule="exact"/>
              <w:ind w:left="2263" w:right="2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pontos</w:t>
            </w:r>
          </w:p>
        </w:tc>
        <w:tc>
          <w:tcPr>
            <w:tcW w:w="1981" w:type="dxa"/>
          </w:tcPr>
          <w:p w:rsidR="00D24045" w:rsidRDefault="00776007">
            <w:pPr>
              <w:pStyle w:val="TableParagraph"/>
              <w:spacing w:before="111" w:line="266" w:lineRule="exact"/>
              <w:ind w:left="504" w:right="4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770" w:type="dxa"/>
          </w:tcPr>
          <w:p w:rsidR="00D24045" w:rsidRDefault="00D24045">
            <w:pPr>
              <w:pStyle w:val="TableParagraph"/>
            </w:pPr>
          </w:p>
        </w:tc>
      </w:tr>
    </w:tbl>
    <w:p w:rsidR="00D24045" w:rsidRDefault="00D24045">
      <w:pPr>
        <w:pStyle w:val="Corpodetexto"/>
        <w:rPr>
          <w:b/>
          <w:sz w:val="20"/>
        </w:rPr>
      </w:pPr>
    </w:p>
    <w:p w:rsidR="00D24045" w:rsidRDefault="00D24045">
      <w:pPr>
        <w:pStyle w:val="Corpodetexto"/>
        <w:rPr>
          <w:b/>
          <w:sz w:val="20"/>
        </w:rPr>
      </w:pPr>
    </w:p>
    <w:p w:rsidR="00D24045" w:rsidRDefault="00D24045">
      <w:pPr>
        <w:pStyle w:val="Corpodetexto"/>
        <w:rPr>
          <w:b/>
          <w:sz w:val="20"/>
        </w:rPr>
      </w:pPr>
    </w:p>
    <w:p w:rsidR="00D24045" w:rsidRDefault="00D24045">
      <w:pPr>
        <w:pStyle w:val="Corpodetexto"/>
        <w:rPr>
          <w:b/>
          <w:sz w:val="20"/>
        </w:rPr>
      </w:pPr>
    </w:p>
    <w:p w:rsidR="00D24045" w:rsidRDefault="002F03E9">
      <w:pPr>
        <w:pStyle w:val="Corpodetexto"/>
        <w:spacing w:before="7"/>
        <w:rPr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100330</wp:posOffset>
                </wp:positionV>
                <wp:extent cx="2538095" cy="1270"/>
                <wp:effectExtent l="0" t="0" r="0" b="0"/>
                <wp:wrapTopAndBottom/>
                <wp:docPr id="1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997"/>
                            <a:gd name="T2" fmla="+- 0 5413 1416"/>
                            <a:gd name="T3" fmla="*/ T2 w 3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7">
                              <a:moveTo>
                                <a:pt x="0" y="0"/>
                              </a:moveTo>
                              <a:lnTo>
                                <a:pt x="39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13191" id="docshape5" o:spid="_x0000_s1026" style="position:absolute;margin-left:70.8pt;margin-top:7.9pt;width:199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s0Ag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" path="m,l3997,e" filled="f" strokeweight=".14056mm">
                <v:path arrowok="t" o:connecttype="custom" o:connectlocs="0,0;25380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100330</wp:posOffset>
                </wp:positionV>
                <wp:extent cx="2536825" cy="1270"/>
                <wp:effectExtent l="0" t="0" r="0" b="0"/>
                <wp:wrapTopAndBottom/>
                <wp:docPr id="1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682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3995"/>
                            <a:gd name="T2" fmla="+- 0 10764 6769"/>
                            <a:gd name="T3" fmla="*/ T2 w 39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5">
                              <a:moveTo>
                                <a:pt x="0" y="0"/>
                              </a:moveTo>
                              <a:lnTo>
                                <a:pt x="39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07677" id="docshape6" o:spid="_x0000_s1026" style="position:absolute;margin-left:338.45pt;margin-top:7.9pt;width:199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" path="m,l3995,e" filled="f" strokeweight=".14056mm">
                <v:path arrowok="t" o:connecttype="custom" o:connectlocs="0,0;2536825,0" o:connectangles="0,0"/>
                <w10:wrap type="topAndBottom" anchorx="page"/>
              </v:shape>
            </w:pict>
          </mc:Fallback>
        </mc:AlternateContent>
      </w:r>
    </w:p>
    <w:p w:rsidR="00D24045" w:rsidRDefault="00776007">
      <w:pPr>
        <w:tabs>
          <w:tab w:val="left" w:pos="6551"/>
        </w:tabs>
        <w:spacing w:before="1"/>
        <w:ind w:left="979"/>
      </w:pPr>
      <w:r>
        <w:t>Assinatura</w:t>
      </w:r>
      <w:r>
        <w:rPr>
          <w:spacing w:val="-8"/>
        </w:rPr>
        <w:t xml:space="preserve"> </w:t>
      </w:r>
      <w:r>
        <w:t>membro</w:t>
      </w:r>
      <w:r>
        <w:rPr>
          <w:spacing w:val="-8"/>
        </w:rPr>
        <w:t xml:space="preserve"> </w:t>
      </w:r>
      <w:r>
        <w:rPr>
          <w:spacing w:val="-2"/>
        </w:rPr>
        <w:t>comissão</w:t>
      </w:r>
      <w:r>
        <w:tab/>
        <w:t>Assinatura</w:t>
      </w:r>
      <w:r>
        <w:rPr>
          <w:spacing w:val="-9"/>
        </w:rPr>
        <w:t xml:space="preserve"> </w:t>
      </w:r>
      <w:r>
        <w:t>membro</w:t>
      </w:r>
      <w:r>
        <w:rPr>
          <w:spacing w:val="-7"/>
        </w:rPr>
        <w:t xml:space="preserve"> </w:t>
      </w:r>
      <w:r>
        <w:rPr>
          <w:spacing w:val="-2"/>
        </w:rPr>
        <w:t>comissão</w:t>
      </w:r>
    </w:p>
    <w:p w:rsidR="00D24045" w:rsidRDefault="00D24045">
      <w:pPr>
        <w:pStyle w:val="Corpodetexto"/>
        <w:rPr>
          <w:sz w:val="20"/>
        </w:rPr>
      </w:pPr>
    </w:p>
    <w:p w:rsidR="00D24045" w:rsidRDefault="00D24045">
      <w:pPr>
        <w:pStyle w:val="Corpodetexto"/>
        <w:rPr>
          <w:sz w:val="20"/>
        </w:rPr>
      </w:pPr>
    </w:p>
    <w:p w:rsidR="00D24045" w:rsidRDefault="00D24045">
      <w:pPr>
        <w:pStyle w:val="Corpodetexto"/>
        <w:rPr>
          <w:sz w:val="20"/>
        </w:rPr>
      </w:pPr>
    </w:p>
    <w:p w:rsidR="00D24045" w:rsidRDefault="00D24045">
      <w:pPr>
        <w:pStyle w:val="Corpodetexto"/>
        <w:rPr>
          <w:sz w:val="20"/>
        </w:rPr>
      </w:pPr>
    </w:p>
    <w:p w:rsidR="00D24045" w:rsidRDefault="002F03E9">
      <w:pPr>
        <w:pStyle w:val="Corpodetexto"/>
        <w:spacing w:before="6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142875</wp:posOffset>
                </wp:positionV>
                <wp:extent cx="2538095" cy="1270"/>
                <wp:effectExtent l="0" t="0" r="0" b="0"/>
                <wp:wrapTopAndBottom/>
                <wp:docPr id="1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997"/>
                            <a:gd name="T2" fmla="+- 0 5413 1416"/>
                            <a:gd name="T3" fmla="*/ T2 w 3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7">
                              <a:moveTo>
                                <a:pt x="0" y="0"/>
                              </a:moveTo>
                              <a:lnTo>
                                <a:pt x="39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EE0BA" id="docshape7" o:spid="_x0000_s1026" style="position:absolute;margin-left:70.8pt;margin-top:11.25pt;width:199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8RBg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" path="m,l3997,e" filled="f" strokeweight=".14056mm">
                <v:path arrowok="t" o:connecttype="custom" o:connectlocs="0,0;25380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142875</wp:posOffset>
                </wp:positionV>
                <wp:extent cx="2536825" cy="1270"/>
                <wp:effectExtent l="0" t="0" r="0" b="0"/>
                <wp:wrapTopAndBottom/>
                <wp:docPr id="1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682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3995"/>
                            <a:gd name="T2" fmla="+- 0 10764 6769"/>
                            <a:gd name="T3" fmla="*/ T2 w 39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5">
                              <a:moveTo>
                                <a:pt x="0" y="0"/>
                              </a:moveTo>
                              <a:lnTo>
                                <a:pt x="39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2AE66" id="docshape8" o:spid="_x0000_s1026" style="position:absolute;margin-left:338.45pt;margin-top:11.25pt;width:199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" path="m,l3995,e" filled="f" strokeweight=".14056mm">
                <v:path arrowok="t" o:connecttype="custom" o:connectlocs="0,0;2536825,0" o:connectangles="0,0"/>
                <w10:wrap type="topAndBottom" anchorx="page"/>
              </v:shape>
            </w:pict>
          </mc:Fallback>
        </mc:AlternateContent>
      </w:r>
    </w:p>
    <w:p w:rsidR="00D24045" w:rsidRDefault="00776007">
      <w:pPr>
        <w:tabs>
          <w:tab w:val="left" w:pos="6551"/>
        </w:tabs>
        <w:spacing w:before="2"/>
        <w:ind w:left="979"/>
      </w:pPr>
      <w:r>
        <w:t>Assinatura</w:t>
      </w:r>
      <w:r>
        <w:rPr>
          <w:spacing w:val="-8"/>
        </w:rPr>
        <w:t xml:space="preserve"> </w:t>
      </w:r>
      <w:r>
        <w:t>membro</w:t>
      </w:r>
      <w:r>
        <w:rPr>
          <w:spacing w:val="-8"/>
        </w:rPr>
        <w:t xml:space="preserve"> </w:t>
      </w:r>
      <w:r>
        <w:rPr>
          <w:spacing w:val="-2"/>
        </w:rPr>
        <w:t>comissão</w:t>
      </w:r>
      <w:r>
        <w:tab/>
        <w:t>Assinatura</w:t>
      </w:r>
      <w:r>
        <w:rPr>
          <w:spacing w:val="-9"/>
        </w:rPr>
        <w:t xml:space="preserve"> </w:t>
      </w:r>
      <w:r>
        <w:t>membro</w:t>
      </w:r>
      <w:r>
        <w:rPr>
          <w:spacing w:val="-7"/>
        </w:rPr>
        <w:t xml:space="preserve"> </w:t>
      </w:r>
      <w:r>
        <w:rPr>
          <w:spacing w:val="-2"/>
        </w:rPr>
        <w:t>comissão</w:t>
      </w:r>
    </w:p>
    <w:p w:rsidR="00D24045" w:rsidRDefault="00D24045">
      <w:pPr>
        <w:pStyle w:val="Corpodetexto"/>
        <w:rPr>
          <w:sz w:val="20"/>
        </w:rPr>
      </w:pPr>
    </w:p>
    <w:p w:rsidR="00D24045" w:rsidRDefault="00D24045">
      <w:pPr>
        <w:pStyle w:val="Corpodetexto"/>
        <w:rPr>
          <w:sz w:val="20"/>
        </w:rPr>
      </w:pPr>
    </w:p>
    <w:p w:rsidR="00D24045" w:rsidRDefault="00D24045">
      <w:pPr>
        <w:pStyle w:val="Corpodetexto"/>
        <w:rPr>
          <w:sz w:val="20"/>
        </w:rPr>
      </w:pPr>
    </w:p>
    <w:p w:rsidR="00D24045" w:rsidRDefault="00D24045">
      <w:pPr>
        <w:pStyle w:val="Corpodetexto"/>
        <w:rPr>
          <w:sz w:val="20"/>
        </w:rPr>
      </w:pPr>
    </w:p>
    <w:p w:rsidR="00D24045" w:rsidRDefault="002F03E9">
      <w:pPr>
        <w:pStyle w:val="Corpodetexto"/>
        <w:spacing w:before="4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2600325</wp:posOffset>
                </wp:positionH>
                <wp:positionV relativeFrom="paragraph">
                  <wp:posOffset>141605</wp:posOffset>
                </wp:positionV>
                <wp:extent cx="2539365" cy="1270"/>
                <wp:effectExtent l="0" t="0" r="0" b="0"/>
                <wp:wrapTopAndBottom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>
                            <a:gd name="T0" fmla="+- 0 4095 4095"/>
                            <a:gd name="T1" fmla="*/ T0 w 3999"/>
                            <a:gd name="T2" fmla="+- 0 8094 4095"/>
                            <a:gd name="T3" fmla="*/ T2 w 3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9">
                              <a:moveTo>
                                <a:pt x="0" y="0"/>
                              </a:moveTo>
                              <a:lnTo>
                                <a:pt x="39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B7BA" id="docshape9" o:spid="_x0000_s1026" style="position:absolute;margin-left:204.75pt;margin-top:11.15pt;width:199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" path="m,l3999,e" filled="f" strokeweight=".14056mm">
                <v:path arrowok="t" o:connecttype="custom" o:connectlocs="0,0;2539365,0" o:connectangles="0,0"/>
                <w10:wrap type="topAndBottom" anchorx="page"/>
              </v:shape>
            </w:pict>
          </mc:Fallback>
        </mc:AlternateContent>
      </w:r>
    </w:p>
    <w:p w:rsidR="00D24045" w:rsidRDefault="00776007">
      <w:pPr>
        <w:spacing w:before="1"/>
        <w:ind w:left="1987" w:right="1968"/>
        <w:jc w:val="center"/>
      </w:pPr>
      <w:r>
        <w:t>Assinatura</w:t>
      </w:r>
      <w:r>
        <w:rPr>
          <w:spacing w:val="-8"/>
        </w:rPr>
        <w:t xml:space="preserve"> </w:t>
      </w:r>
      <w:r>
        <w:t>membro</w:t>
      </w:r>
      <w:r>
        <w:rPr>
          <w:spacing w:val="-7"/>
        </w:rPr>
        <w:t xml:space="preserve"> </w:t>
      </w:r>
      <w:r>
        <w:rPr>
          <w:spacing w:val="-2"/>
        </w:rPr>
        <w:t>comissão</w:t>
      </w:r>
      <w:bookmarkStart w:id="0" w:name="_GoBack"/>
      <w:bookmarkEnd w:id="0"/>
    </w:p>
    <w:sectPr w:rsidR="00D24045">
      <w:pgSz w:w="11920" w:h="16860"/>
      <w:pgMar w:top="2000" w:right="660" w:bottom="1560" w:left="1140" w:header="414" w:footer="13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56A" w:rsidRDefault="0062456A">
      <w:r>
        <w:separator/>
      </w:r>
    </w:p>
  </w:endnote>
  <w:endnote w:type="continuationSeparator" w:id="0">
    <w:p w:rsidR="0062456A" w:rsidRDefault="0062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56A" w:rsidRDefault="0062456A">
      <w:r>
        <w:separator/>
      </w:r>
    </w:p>
  </w:footnote>
  <w:footnote w:type="continuationSeparator" w:id="0">
    <w:p w:rsidR="0062456A" w:rsidRDefault="0062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2BD"/>
    <w:multiLevelType w:val="hybridMultilevel"/>
    <w:tmpl w:val="5930E87C"/>
    <w:lvl w:ilvl="0" w:tplc="5C766CF8">
      <w:start w:val="7"/>
      <w:numFmt w:val="upperRoman"/>
      <w:lvlText w:val="%1"/>
      <w:lvlJc w:val="left"/>
      <w:pPr>
        <w:ind w:left="667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2060CC8">
      <w:numFmt w:val="bullet"/>
      <w:lvlText w:val="•"/>
      <w:lvlJc w:val="left"/>
      <w:pPr>
        <w:ind w:left="1605" w:hanging="392"/>
      </w:pPr>
      <w:rPr>
        <w:rFonts w:hint="default"/>
        <w:lang w:val="pt-PT" w:eastAsia="en-US" w:bidi="ar-SA"/>
      </w:rPr>
    </w:lvl>
    <w:lvl w:ilvl="2" w:tplc="8ECE013A">
      <w:numFmt w:val="bullet"/>
      <w:lvlText w:val="•"/>
      <w:lvlJc w:val="left"/>
      <w:pPr>
        <w:ind w:left="2550" w:hanging="392"/>
      </w:pPr>
      <w:rPr>
        <w:rFonts w:hint="default"/>
        <w:lang w:val="pt-PT" w:eastAsia="en-US" w:bidi="ar-SA"/>
      </w:rPr>
    </w:lvl>
    <w:lvl w:ilvl="3" w:tplc="7C42717A">
      <w:numFmt w:val="bullet"/>
      <w:lvlText w:val="•"/>
      <w:lvlJc w:val="left"/>
      <w:pPr>
        <w:ind w:left="3495" w:hanging="392"/>
      </w:pPr>
      <w:rPr>
        <w:rFonts w:hint="default"/>
        <w:lang w:val="pt-PT" w:eastAsia="en-US" w:bidi="ar-SA"/>
      </w:rPr>
    </w:lvl>
    <w:lvl w:ilvl="4" w:tplc="CE4268C6">
      <w:numFmt w:val="bullet"/>
      <w:lvlText w:val="•"/>
      <w:lvlJc w:val="left"/>
      <w:pPr>
        <w:ind w:left="4440" w:hanging="392"/>
      </w:pPr>
      <w:rPr>
        <w:rFonts w:hint="default"/>
        <w:lang w:val="pt-PT" w:eastAsia="en-US" w:bidi="ar-SA"/>
      </w:rPr>
    </w:lvl>
    <w:lvl w:ilvl="5" w:tplc="D0FCD348">
      <w:numFmt w:val="bullet"/>
      <w:lvlText w:val="•"/>
      <w:lvlJc w:val="left"/>
      <w:pPr>
        <w:ind w:left="5385" w:hanging="392"/>
      </w:pPr>
      <w:rPr>
        <w:rFonts w:hint="default"/>
        <w:lang w:val="pt-PT" w:eastAsia="en-US" w:bidi="ar-SA"/>
      </w:rPr>
    </w:lvl>
    <w:lvl w:ilvl="6" w:tplc="122ED10C">
      <w:numFmt w:val="bullet"/>
      <w:lvlText w:val="•"/>
      <w:lvlJc w:val="left"/>
      <w:pPr>
        <w:ind w:left="6330" w:hanging="392"/>
      </w:pPr>
      <w:rPr>
        <w:rFonts w:hint="default"/>
        <w:lang w:val="pt-PT" w:eastAsia="en-US" w:bidi="ar-SA"/>
      </w:rPr>
    </w:lvl>
    <w:lvl w:ilvl="7" w:tplc="6DB8A03E">
      <w:numFmt w:val="bullet"/>
      <w:lvlText w:val="•"/>
      <w:lvlJc w:val="left"/>
      <w:pPr>
        <w:ind w:left="7275" w:hanging="392"/>
      </w:pPr>
      <w:rPr>
        <w:rFonts w:hint="default"/>
        <w:lang w:val="pt-PT" w:eastAsia="en-US" w:bidi="ar-SA"/>
      </w:rPr>
    </w:lvl>
    <w:lvl w:ilvl="8" w:tplc="F8EC3EBC">
      <w:numFmt w:val="bullet"/>
      <w:lvlText w:val="•"/>
      <w:lvlJc w:val="left"/>
      <w:pPr>
        <w:ind w:left="8220" w:hanging="392"/>
      </w:pPr>
      <w:rPr>
        <w:rFonts w:hint="default"/>
        <w:lang w:val="pt-PT" w:eastAsia="en-US" w:bidi="ar-SA"/>
      </w:rPr>
    </w:lvl>
  </w:abstractNum>
  <w:abstractNum w:abstractNumId="1" w15:restartNumberingAfterBreak="0">
    <w:nsid w:val="02B473BE"/>
    <w:multiLevelType w:val="hybridMultilevel"/>
    <w:tmpl w:val="1CB48D78"/>
    <w:lvl w:ilvl="0" w:tplc="D900665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C9065EDC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B442E01A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09460AAA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98C0A59C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FAA2A05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71DECBFC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2684E8A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98B4A264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0B91734D"/>
    <w:multiLevelType w:val="hybridMultilevel"/>
    <w:tmpl w:val="3E547E78"/>
    <w:lvl w:ilvl="0" w:tplc="2940EAD6">
      <w:start w:val="1"/>
      <w:numFmt w:val="upperRoman"/>
      <w:lvlText w:val="%1"/>
      <w:lvlJc w:val="left"/>
      <w:pPr>
        <w:ind w:left="276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A81CE6E0">
      <w:numFmt w:val="bullet"/>
      <w:lvlText w:val="•"/>
      <w:lvlJc w:val="left"/>
      <w:pPr>
        <w:ind w:left="1263" w:hanging="190"/>
      </w:pPr>
      <w:rPr>
        <w:rFonts w:hint="default"/>
        <w:lang w:val="pt-PT" w:eastAsia="en-US" w:bidi="ar-SA"/>
      </w:rPr>
    </w:lvl>
    <w:lvl w:ilvl="2" w:tplc="D8B8CCFC">
      <w:numFmt w:val="bullet"/>
      <w:lvlText w:val="•"/>
      <w:lvlJc w:val="left"/>
      <w:pPr>
        <w:ind w:left="2246" w:hanging="190"/>
      </w:pPr>
      <w:rPr>
        <w:rFonts w:hint="default"/>
        <w:lang w:val="pt-PT" w:eastAsia="en-US" w:bidi="ar-SA"/>
      </w:rPr>
    </w:lvl>
    <w:lvl w:ilvl="3" w:tplc="8FD6A61E">
      <w:numFmt w:val="bullet"/>
      <w:lvlText w:val="•"/>
      <w:lvlJc w:val="left"/>
      <w:pPr>
        <w:ind w:left="3229" w:hanging="190"/>
      </w:pPr>
      <w:rPr>
        <w:rFonts w:hint="default"/>
        <w:lang w:val="pt-PT" w:eastAsia="en-US" w:bidi="ar-SA"/>
      </w:rPr>
    </w:lvl>
    <w:lvl w:ilvl="4" w:tplc="59E8A6EC">
      <w:numFmt w:val="bullet"/>
      <w:lvlText w:val="•"/>
      <w:lvlJc w:val="left"/>
      <w:pPr>
        <w:ind w:left="4212" w:hanging="190"/>
      </w:pPr>
      <w:rPr>
        <w:rFonts w:hint="default"/>
        <w:lang w:val="pt-PT" w:eastAsia="en-US" w:bidi="ar-SA"/>
      </w:rPr>
    </w:lvl>
    <w:lvl w:ilvl="5" w:tplc="288AC222">
      <w:numFmt w:val="bullet"/>
      <w:lvlText w:val="•"/>
      <w:lvlJc w:val="left"/>
      <w:pPr>
        <w:ind w:left="5195" w:hanging="190"/>
      </w:pPr>
      <w:rPr>
        <w:rFonts w:hint="default"/>
        <w:lang w:val="pt-PT" w:eastAsia="en-US" w:bidi="ar-SA"/>
      </w:rPr>
    </w:lvl>
    <w:lvl w:ilvl="6" w:tplc="359CFB58">
      <w:numFmt w:val="bullet"/>
      <w:lvlText w:val="•"/>
      <w:lvlJc w:val="left"/>
      <w:pPr>
        <w:ind w:left="6178" w:hanging="190"/>
      </w:pPr>
      <w:rPr>
        <w:rFonts w:hint="default"/>
        <w:lang w:val="pt-PT" w:eastAsia="en-US" w:bidi="ar-SA"/>
      </w:rPr>
    </w:lvl>
    <w:lvl w:ilvl="7" w:tplc="2B20F95E">
      <w:numFmt w:val="bullet"/>
      <w:lvlText w:val="•"/>
      <w:lvlJc w:val="left"/>
      <w:pPr>
        <w:ind w:left="7161" w:hanging="190"/>
      </w:pPr>
      <w:rPr>
        <w:rFonts w:hint="default"/>
        <w:lang w:val="pt-PT" w:eastAsia="en-US" w:bidi="ar-SA"/>
      </w:rPr>
    </w:lvl>
    <w:lvl w:ilvl="8" w:tplc="55146E2A">
      <w:numFmt w:val="bullet"/>
      <w:lvlText w:val="•"/>
      <w:lvlJc w:val="left"/>
      <w:pPr>
        <w:ind w:left="8144" w:hanging="190"/>
      </w:pPr>
      <w:rPr>
        <w:rFonts w:hint="default"/>
        <w:lang w:val="pt-PT" w:eastAsia="en-US" w:bidi="ar-SA"/>
      </w:rPr>
    </w:lvl>
  </w:abstractNum>
  <w:abstractNum w:abstractNumId="3" w15:restartNumberingAfterBreak="0">
    <w:nsid w:val="41C321FD"/>
    <w:multiLevelType w:val="multilevel"/>
    <w:tmpl w:val="E6969EFC"/>
    <w:lvl w:ilvl="0">
      <w:start w:val="1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6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6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6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20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80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26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72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18" w:hanging="773"/>
      </w:pPr>
      <w:rPr>
        <w:rFonts w:hint="default"/>
        <w:lang w:val="pt-PT" w:eastAsia="en-US" w:bidi="ar-SA"/>
      </w:rPr>
    </w:lvl>
  </w:abstractNum>
  <w:abstractNum w:abstractNumId="4" w15:restartNumberingAfterBreak="0">
    <w:nsid w:val="61444970"/>
    <w:multiLevelType w:val="hybridMultilevel"/>
    <w:tmpl w:val="35429D2E"/>
    <w:lvl w:ilvl="0" w:tplc="9DAEB048">
      <w:start w:val="1"/>
      <w:numFmt w:val="upperRoman"/>
      <w:lvlText w:val="%1"/>
      <w:lvlJc w:val="left"/>
      <w:pPr>
        <w:ind w:left="47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55C01AD8">
      <w:numFmt w:val="bullet"/>
      <w:lvlText w:val="•"/>
      <w:lvlJc w:val="left"/>
      <w:pPr>
        <w:ind w:left="1443" w:hanging="200"/>
      </w:pPr>
      <w:rPr>
        <w:rFonts w:hint="default"/>
        <w:lang w:val="pt-PT" w:eastAsia="en-US" w:bidi="ar-SA"/>
      </w:rPr>
    </w:lvl>
    <w:lvl w:ilvl="2" w:tplc="150024FE">
      <w:numFmt w:val="bullet"/>
      <w:lvlText w:val="•"/>
      <w:lvlJc w:val="left"/>
      <w:pPr>
        <w:ind w:left="2406" w:hanging="200"/>
      </w:pPr>
      <w:rPr>
        <w:rFonts w:hint="default"/>
        <w:lang w:val="pt-PT" w:eastAsia="en-US" w:bidi="ar-SA"/>
      </w:rPr>
    </w:lvl>
    <w:lvl w:ilvl="3" w:tplc="ACA23952">
      <w:numFmt w:val="bullet"/>
      <w:lvlText w:val="•"/>
      <w:lvlJc w:val="left"/>
      <w:pPr>
        <w:ind w:left="3369" w:hanging="200"/>
      </w:pPr>
      <w:rPr>
        <w:rFonts w:hint="default"/>
        <w:lang w:val="pt-PT" w:eastAsia="en-US" w:bidi="ar-SA"/>
      </w:rPr>
    </w:lvl>
    <w:lvl w:ilvl="4" w:tplc="844CF55A">
      <w:numFmt w:val="bullet"/>
      <w:lvlText w:val="•"/>
      <w:lvlJc w:val="left"/>
      <w:pPr>
        <w:ind w:left="4332" w:hanging="200"/>
      </w:pPr>
      <w:rPr>
        <w:rFonts w:hint="default"/>
        <w:lang w:val="pt-PT" w:eastAsia="en-US" w:bidi="ar-SA"/>
      </w:rPr>
    </w:lvl>
    <w:lvl w:ilvl="5" w:tplc="44C8331C">
      <w:numFmt w:val="bullet"/>
      <w:lvlText w:val="•"/>
      <w:lvlJc w:val="left"/>
      <w:pPr>
        <w:ind w:left="5295" w:hanging="200"/>
      </w:pPr>
      <w:rPr>
        <w:rFonts w:hint="default"/>
        <w:lang w:val="pt-PT" w:eastAsia="en-US" w:bidi="ar-SA"/>
      </w:rPr>
    </w:lvl>
    <w:lvl w:ilvl="6" w:tplc="48323C36">
      <w:numFmt w:val="bullet"/>
      <w:lvlText w:val="•"/>
      <w:lvlJc w:val="left"/>
      <w:pPr>
        <w:ind w:left="6258" w:hanging="200"/>
      </w:pPr>
      <w:rPr>
        <w:rFonts w:hint="default"/>
        <w:lang w:val="pt-PT" w:eastAsia="en-US" w:bidi="ar-SA"/>
      </w:rPr>
    </w:lvl>
    <w:lvl w:ilvl="7" w:tplc="30CC5686">
      <w:numFmt w:val="bullet"/>
      <w:lvlText w:val="•"/>
      <w:lvlJc w:val="left"/>
      <w:pPr>
        <w:ind w:left="7221" w:hanging="200"/>
      </w:pPr>
      <w:rPr>
        <w:rFonts w:hint="default"/>
        <w:lang w:val="pt-PT" w:eastAsia="en-US" w:bidi="ar-SA"/>
      </w:rPr>
    </w:lvl>
    <w:lvl w:ilvl="8" w:tplc="E60AC28C">
      <w:numFmt w:val="bullet"/>
      <w:lvlText w:val="•"/>
      <w:lvlJc w:val="left"/>
      <w:pPr>
        <w:ind w:left="8184" w:hanging="2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45"/>
    <w:rsid w:val="00101619"/>
    <w:rsid w:val="002F03E9"/>
    <w:rsid w:val="0062456A"/>
    <w:rsid w:val="00776007"/>
    <w:rsid w:val="00D24045"/>
    <w:rsid w:val="00D8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DE6297-16F9-44CF-B664-FE8B432C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987" w:right="218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DENISE DA SILVEIRA TONDOLO</dc:creator>
  <cp:lastModifiedBy>LUIZA EDMEE</cp:lastModifiedBy>
  <cp:revision>2</cp:revision>
  <dcterms:created xsi:type="dcterms:W3CDTF">2025-08-07T17:49:00Z</dcterms:created>
  <dcterms:modified xsi:type="dcterms:W3CDTF">2025-08-07T17:49:00Z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2013</vt:lpwstr>
  </property>
</Properties>
</file>