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19492" w14:textId="4CE0B136" w:rsidR="00B4117F" w:rsidRDefault="5E5082D4" w:rsidP="00514BB8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5C0904FB">
        <w:rPr>
          <w:rFonts w:ascii="Times New Roman" w:eastAsia="Times New Roman" w:hAnsi="Times New Roman" w:cs="Times New Roman"/>
          <w:b/>
          <w:bCs/>
        </w:rPr>
        <w:t>DECLARAÇÃO DE PERTENCIMENTO ÉTNICO</w:t>
      </w:r>
    </w:p>
    <w:p w14:paraId="18BDCC5D" w14:textId="7FF87407" w:rsidR="797BFECB" w:rsidRDefault="797BFECB" w:rsidP="34AB3CBC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AB3CBC">
        <w:rPr>
          <w:rFonts w:ascii="Times New Roman" w:eastAsia="Times New Roman" w:hAnsi="Times New Roman" w:cs="Times New Roman"/>
          <w:color w:val="000000" w:themeColor="text1"/>
        </w:rPr>
        <w:t>As lideranças comunitárias abaixo identificadas, do Quilombo________________________________________________________ (nome do Quilombo)</w:t>
      </w:r>
      <w:r w:rsidR="5E5082D4" w:rsidRPr="34AB3CBC">
        <w:rPr>
          <w:rFonts w:ascii="Times New Roman" w:eastAsia="Times New Roman" w:hAnsi="Times New Roman" w:cs="Times New Roman"/>
        </w:rPr>
        <w:t>, DECLARAM que ____________________________</w:t>
      </w:r>
      <w:r w:rsidR="3F1B3717" w:rsidRPr="34AB3CBC">
        <w:rPr>
          <w:rFonts w:ascii="Times New Roman" w:eastAsia="Times New Roman" w:hAnsi="Times New Roman" w:cs="Times New Roman"/>
        </w:rPr>
        <w:t>_____________</w:t>
      </w:r>
      <w:r w:rsidR="77167E70" w:rsidRPr="34AB3CBC">
        <w:rPr>
          <w:rFonts w:ascii="Times New Roman" w:eastAsia="Times New Roman" w:hAnsi="Times New Roman" w:cs="Times New Roman"/>
        </w:rPr>
        <w:t xml:space="preserve"> </w:t>
      </w:r>
      <w:r w:rsidR="5E5082D4" w:rsidRPr="34AB3CBC">
        <w:rPr>
          <w:rFonts w:ascii="Times New Roman" w:eastAsia="Times New Roman" w:hAnsi="Times New Roman" w:cs="Times New Roman"/>
        </w:rPr>
        <w:t>(nome completo),</w:t>
      </w:r>
      <w:r w:rsidR="64DBBF05" w:rsidRPr="34AB3CBC">
        <w:rPr>
          <w:rFonts w:ascii="Times New Roman" w:eastAsia="Times New Roman" w:hAnsi="Times New Roman" w:cs="Times New Roman"/>
        </w:rPr>
        <w:t xml:space="preserve"> </w:t>
      </w:r>
      <w:r w:rsidR="5E5082D4" w:rsidRPr="34AB3CBC">
        <w:rPr>
          <w:rFonts w:ascii="Times New Roman" w:eastAsia="Times New Roman" w:hAnsi="Times New Roman" w:cs="Times New Roman"/>
        </w:rPr>
        <w:t>CIN/CPF n°____________</w:t>
      </w:r>
      <w:r w:rsidR="55C2E6C6" w:rsidRPr="34AB3CBC">
        <w:rPr>
          <w:rFonts w:ascii="Times New Roman" w:eastAsia="Times New Roman" w:hAnsi="Times New Roman" w:cs="Times New Roman"/>
        </w:rPr>
        <w:t>___</w:t>
      </w:r>
      <w:r w:rsidR="5E5082D4" w:rsidRPr="34AB3CBC">
        <w:rPr>
          <w:rFonts w:ascii="Times New Roman" w:eastAsia="Times New Roman" w:hAnsi="Times New Roman" w:cs="Times New Roman"/>
        </w:rPr>
        <w:t>,</w:t>
      </w:r>
      <w:r w:rsidR="4D4FAE28" w:rsidRPr="34AB3CBC">
        <w:rPr>
          <w:rFonts w:ascii="Times New Roman" w:eastAsia="Times New Roman" w:hAnsi="Times New Roman" w:cs="Times New Roman"/>
        </w:rPr>
        <w:t xml:space="preserve"> é</w:t>
      </w:r>
      <w:r w:rsidR="05CFB7E4" w:rsidRPr="34AB3CBC">
        <w:rPr>
          <w:rFonts w:ascii="Times New Roman" w:eastAsia="Times New Roman" w:hAnsi="Times New Roman" w:cs="Times New Roman"/>
          <w:color w:val="000000" w:themeColor="text1"/>
        </w:rPr>
        <w:t xml:space="preserve"> quilombola pertencente ao Quilombo_______________________________________________________ (nome do quilombo ao qual pertence), cuja respectiva comunidade está localizada no município de ___________________________________________, Estado_________________________</w:t>
      </w:r>
      <w:r w:rsidR="00E9DBD9" w:rsidRPr="34AB3CB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9DBD9" w:rsidRPr="34AB3CBC">
        <w:rPr>
          <w:rFonts w:ascii="Times New Roman" w:eastAsia="Times New Roman" w:hAnsi="Times New Roman" w:cs="Times New Roman"/>
        </w:rPr>
        <w:t xml:space="preserve">para fins de ocupar vaga reservada para pessoa </w:t>
      </w:r>
      <w:r w:rsidR="476ECF58" w:rsidRPr="34AB3CBC">
        <w:rPr>
          <w:rFonts w:ascii="Times New Roman" w:eastAsia="Times New Roman" w:hAnsi="Times New Roman" w:cs="Times New Roman"/>
        </w:rPr>
        <w:t>quilombola</w:t>
      </w:r>
      <w:r w:rsidR="5E5082D4" w:rsidRPr="34AB3CBC">
        <w:rPr>
          <w:rFonts w:ascii="Times New Roman" w:eastAsia="Times New Roman" w:hAnsi="Times New Roman" w:cs="Times New Roman"/>
        </w:rPr>
        <w:t>.</w:t>
      </w:r>
      <w:r w:rsidR="7459008E" w:rsidRPr="34AB3CBC">
        <w:rPr>
          <w:rFonts w:ascii="Times New Roman" w:eastAsia="Times New Roman" w:hAnsi="Times New Roman" w:cs="Times New Roman"/>
        </w:rPr>
        <w:t xml:space="preserve"> </w:t>
      </w:r>
      <w:r w:rsidR="7459008E" w:rsidRPr="34AB3CBC">
        <w:rPr>
          <w:rFonts w:ascii="Times New Roman" w:eastAsia="Times New Roman" w:hAnsi="Times New Roman" w:cs="Times New Roman"/>
          <w:color w:val="000000" w:themeColor="text1"/>
        </w:rPr>
        <w:t>Declaram ainda, que são lideranças reconhecidas da comunidade quilombola onde reside o estudante quilombola mencionado acima.</w:t>
      </w:r>
    </w:p>
    <w:p w14:paraId="72CB237D" w14:textId="74F0C7E0" w:rsidR="7459008E" w:rsidRDefault="7459008E" w:rsidP="5C0904FB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C0904FB">
        <w:rPr>
          <w:rFonts w:ascii="Times New Roman" w:eastAsia="Times New Roman" w:hAnsi="Times New Roman" w:cs="Times New Roman"/>
          <w:color w:val="000000" w:themeColor="text1"/>
        </w:rPr>
        <w:t>Por ser expressão da verdade, firmamos e datamos a presente declaração</w:t>
      </w:r>
    </w:p>
    <w:p w14:paraId="38D8EB11" w14:textId="6715B8D2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b/>
          <w:bCs/>
        </w:rPr>
        <w:t>LIDERANÇA 1</w:t>
      </w:r>
      <w:r w:rsidRPr="5C0904FB">
        <w:rPr>
          <w:rFonts w:ascii="Times New Roman" w:eastAsia="Times New Roman" w:hAnsi="Times New Roman" w:cs="Times New Roman"/>
        </w:rPr>
        <w:t xml:space="preserve"> </w:t>
      </w:r>
    </w:p>
    <w:p w14:paraId="14F6E181" w14:textId="3C8948B4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Nome completo: _________________________________</w:t>
      </w:r>
      <w:r w:rsidR="307D032F" w:rsidRPr="5C0904FB">
        <w:rPr>
          <w:rFonts w:ascii="Times New Roman" w:eastAsia="Times New Roman" w:hAnsi="Times New Roman" w:cs="Times New Roman"/>
        </w:rPr>
        <w:t>__________</w:t>
      </w:r>
      <w:r w:rsidRPr="5C0904FB">
        <w:rPr>
          <w:rFonts w:ascii="Times New Roman" w:eastAsia="Times New Roman" w:hAnsi="Times New Roman" w:cs="Times New Roman"/>
        </w:rPr>
        <w:t xml:space="preserve"> </w:t>
      </w:r>
    </w:p>
    <w:p w14:paraId="60E76C92" w14:textId="269832A7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</w:t>
      </w:r>
      <w:r w:rsidR="78D55D8D" w:rsidRPr="5C0904FB">
        <w:rPr>
          <w:rFonts w:ascii="Times New Roman" w:eastAsia="Times New Roman" w:hAnsi="Times New Roman" w:cs="Times New Roman"/>
        </w:rPr>
        <w:t>___________</w:t>
      </w:r>
      <w:r w:rsidR="2FB9193B" w:rsidRPr="5C0904FB">
        <w:rPr>
          <w:rFonts w:ascii="Times New Roman" w:eastAsia="Times New Roman" w:hAnsi="Times New Roman" w:cs="Times New Roman"/>
        </w:rPr>
        <w:t>_</w:t>
      </w:r>
    </w:p>
    <w:p w14:paraId="688C0AE5" w14:textId="6CA1346C" w:rsidR="00B4117F" w:rsidRDefault="4BB5C1A8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</w:t>
      </w:r>
      <w:r w:rsidR="2A4F8BEC" w:rsidRPr="5C0904FB">
        <w:rPr>
          <w:rFonts w:ascii="Times New Roman" w:eastAsia="Times New Roman" w:hAnsi="Times New Roman" w:cs="Times New Roman"/>
        </w:rPr>
        <w:t>___________</w:t>
      </w:r>
    </w:p>
    <w:p w14:paraId="764059B4" w14:textId="5C7E0667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6067BD36" w14:textId="3C8948B4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2E103D0" w14:textId="269832A7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521D952D" w14:textId="712A0BE2" w:rsidR="00B4117F" w:rsidRDefault="6E8D6C7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4DF4C8A0" w14:textId="17E14EA9" w:rsidR="00B4117F" w:rsidRDefault="4BB5C1A8" w:rsidP="5C0904F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1BB88A82" w14:textId="3C8948B4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AB8A23D" w14:textId="269832A7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44BDF512" w14:textId="7C760EE3" w:rsidR="00B4117F" w:rsidRDefault="04D290FD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3B276AD3" w14:textId="0774E888" w:rsidR="5C0904FB" w:rsidRDefault="5C0904FB" w:rsidP="5C0904FB">
      <w:pPr>
        <w:rPr>
          <w:rFonts w:ascii="Times New Roman" w:eastAsia="Times New Roman" w:hAnsi="Times New Roman" w:cs="Times New Roman"/>
        </w:rPr>
      </w:pPr>
    </w:p>
    <w:p w14:paraId="4E02B124" w14:textId="0921C429" w:rsidR="67829F87" w:rsidRDefault="67829F87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lang w:val="es-ES"/>
        </w:rPr>
        <w:t>_____________________, _____ de ________</w:t>
      </w:r>
      <w:r w:rsidR="51AC6E50" w:rsidRPr="5C0904FB">
        <w:rPr>
          <w:rFonts w:ascii="Times New Roman" w:eastAsia="Times New Roman" w:hAnsi="Times New Roman" w:cs="Times New Roman"/>
          <w:lang w:val="es-ES"/>
        </w:rPr>
        <w:t xml:space="preserve">_ </w:t>
      </w:r>
      <w:proofErr w:type="spellStart"/>
      <w:r w:rsidR="51AC6E50" w:rsidRPr="5C0904FB">
        <w:rPr>
          <w:rFonts w:ascii="Times New Roman" w:eastAsia="Times New Roman" w:hAnsi="Times New Roman" w:cs="Times New Roman"/>
          <w:lang w:val="es-ES"/>
        </w:rPr>
        <w:t>de</w:t>
      </w:r>
      <w:proofErr w:type="spellEnd"/>
      <w:r w:rsidRPr="5C0904FB">
        <w:rPr>
          <w:rFonts w:ascii="Times New Roman" w:eastAsia="Times New Roman" w:hAnsi="Times New Roman" w:cs="Times New Roman"/>
          <w:lang w:val="es-ES"/>
        </w:rPr>
        <w:t xml:space="preserve"> _____</w:t>
      </w:r>
      <w:r w:rsidR="7E7A8B2F" w:rsidRPr="5C0904FB">
        <w:rPr>
          <w:rFonts w:ascii="Times New Roman" w:eastAsia="Times New Roman" w:hAnsi="Times New Roman" w:cs="Times New Roman"/>
          <w:lang w:val="es-ES"/>
        </w:rPr>
        <w:t>_.</w:t>
      </w:r>
      <w:r w:rsidR="1963076D" w:rsidRPr="5C0904FB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4DF129DC" w14:textId="37F50E64" w:rsidR="65683399" w:rsidRDefault="65683399" w:rsidP="5C090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>cidade</w:t>
      </w:r>
      <w:proofErr w:type="gramEnd"/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 xml:space="preserve">/UF)  </w:t>
      </w:r>
      <w:r w:rsidR="2DFEBA94" w:rsidRPr="5C0904FB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963076D" w:rsidRPr="5C0904FB">
        <w:rPr>
          <w:rFonts w:ascii="Times New Roman" w:eastAsia="Times New Roman" w:hAnsi="Times New Roman" w:cs="Times New Roman"/>
          <w:sz w:val="22"/>
          <w:szCs w:val="22"/>
        </w:rPr>
        <w:t xml:space="preserve">            (dia)            (mês)                (ano)</w:t>
      </w:r>
    </w:p>
    <w:p w14:paraId="1F489748" w14:textId="63310E18" w:rsidR="2BC2212E" w:rsidRDefault="2BC2212E" w:rsidP="5C0904FB">
      <w:pPr>
        <w:rPr>
          <w:rFonts w:ascii="Times New Roman" w:eastAsia="Times New Roman" w:hAnsi="Times New Roman" w:cs="Times New Roman"/>
        </w:rPr>
      </w:pPr>
    </w:p>
    <w:p w14:paraId="39C9D313" w14:textId="626086DB" w:rsidR="2BC2212E" w:rsidRDefault="2BC2212E" w:rsidP="5C0904FB">
      <w:pPr>
        <w:rPr>
          <w:rFonts w:ascii="Times New Roman" w:eastAsia="Times New Roman" w:hAnsi="Times New Roman" w:cs="Times New Roman"/>
        </w:rPr>
      </w:pPr>
    </w:p>
    <w:p w14:paraId="60D69D69" w14:textId="5A591507" w:rsidR="67829F87" w:rsidRDefault="67829F87" w:rsidP="5C0904FB">
      <w:pPr>
        <w:spacing w:after="0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38911A31" w14:textId="3936FADB" w:rsidR="67829F87" w:rsidRDefault="67829F87" w:rsidP="5C0904FB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>(Assinatura d</w:t>
      </w:r>
      <w:r w:rsidR="43616989" w:rsidRPr="5C0904FB">
        <w:rPr>
          <w:rFonts w:ascii="Times New Roman" w:eastAsia="Times New Roman" w:hAnsi="Times New Roman" w:cs="Times New Roman"/>
          <w:sz w:val="22"/>
          <w:szCs w:val="22"/>
        </w:rPr>
        <w:t>o/a candidato/a</w:t>
      </w:r>
      <w:r w:rsidRPr="5C0904FB"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67829F87" w:rsidSect="00EC4D1E">
      <w:headerReference w:type="default" r:id="rId9"/>
      <w:footerReference w:type="default" r:id="rId10"/>
      <w:pgSz w:w="11906" w:h="16838"/>
      <w:pgMar w:top="1440" w:right="1440" w:bottom="1440" w:left="1440" w:header="56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507A8" w14:textId="77777777" w:rsidR="00210BA7" w:rsidRDefault="00210BA7" w:rsidP="00B86F12">
      <w:pPr>
        <w:spacing w:after="0" w:line="240" w:lineRule="auto"/>
      </w:pPr>
      <w:r>
        <w:separator/>
      </w:r>
    </w:p>
  </w:endnote>
  <w:endnote w:type="continuationSeparator" w:id="0">
    <w:p w14:paraId="47D396CD" w14:textId="77777777" w:rsidR="00210BA7" w:rsidRDefault="00210BA7" w:rsidP="00B8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C272" w14:textId="77777777" w:rsidR="00EC4D1E" w:rsidRDefault="00EC4D1E" w:rsidP="00EC4D1E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</w:p>
  <w:p w14:paraId="22E22847" w14:textId="77777777" w:rsidR="00EC4D1E" w:rsidRDefault="00EC4D1E" w:rsidP="00EC4D1E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</w:p>
  <w:p w14:paraId="09EA9038" w14:textId="1FAF4B22" w:rsidR="00EC4D1E" w:rsidRPr="000E5D35" w:rsidRDefault="00EC4D1E" w:rsidP="00EC4D1E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Universidade Federal do Sul da Bahia – UFSB</w:t>
    </w:r>
  </w:p>
  <w:p w14:paraId="06AB754F" w14:textId="77777777" w:rsidR="00EC4D1E" w:rsidRPr="000E5D35" w:rsidRDefault="00EC4D1E" w:rsidP="00EC4D1E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proofErr w:type="spellStart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Pró-Reitoria</w:t>
    </w:r>
    <w:proofErr w:type="spellEnd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de Extensão</w:t>
    </w:r>
    <w:r>
      <w:rPr>
        <w:rFonts w:ascii="Franklin Gothic Medium" w:hAnsi="Franklin Gothic Medium"/>
        <w:color w:val="0A1D30" w:themeColor="text2" w:themeShade="BF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e Cultura – PROEX</w:t>
    </w:r>
  </w:p>
  <w:p w14:paraId="7AC01DAE" w14:textId="77777777" w:rsidR="00EC4D1E" w:rsidRPr="000E5D35" w:rsidRDefault="00EC4D1E" w:rsidP="00EC4D1E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Praça José Bastos, s/n, Centro – Itabuna – Ba CEP: 45600-923</w:t>
    </w:r>
  </w:p>
  <w:p w14:paraId="373F8F14" w14:textId="77777777" w:rsidR="00EC4D1E" w:rsidRPr="00DA4C10" w:rsidRDefault="00EC4D1E" w:rsidP="00EC4D1E">
    <w:pPr>
      <w:spacing w:after="0"/>
      <w:jc w:val="center"/>
      <w:rPr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Tel.: (73)2103-8422     E-mail: </w:t>
    </w:r>
    <w:hyperlink r:id="rId1" w:history="1">
      <w:r w:rsidRPr="000E5D35">
        <w:rPr>
          <w:rStyle w:val="Hyperlink"/>
          <w:rFonts w:ascii="Franklin Gothic Medium" w:hAnsi="Franklin Gothic Medium"/>
          <w:color w:val="0A1D30" w:themeColor="text2" w:themeShade="BF"/>
          <w:spacing w:val="60"/>
          <w:sz w:val="16"/>
          <w:szCs w:val="16"/>
        </w:rPr>
        <w:t>proex@ufsb.edu.br</w:t>
      </w:r>
    </w:hyperlink>
  </w:p>
  <w:p w14:paraId="1C60B747" w14:textId="77777777" w:rsidR="00EC4D1E" w:rsidRPr="000E5D35" w:rsidRDefault="00EC4D1E" w:rsidP="00EC4D1E">
    <w:pPr>
      <w:tabs>
        <w:tab w:val="center" w:pos="4550"/>
        <w:tab w:val="left" w:pos="5818"/>
      </w:tabs>
      <w:ind w:right="260"/>
      <w:jc w:val="right"/>
      <w:rPr>
        <w:rFonts w:ascii="Franklin Gothic Medium" w:hAnsi="Franklin Gothic Medium"/>
        <w:color w:val="071320" w:themeColor="text2" w:themeShade="80"/>
        <w:sz w:val="16"/>
        <w:szCs w:val="16"/>
      </w:rPr>
    </w:pPr>
    <w:r w:rsidRPr="000E5D35">
      <w:rPr>
        <w:rFonts w:ascii="Franklin Gothic Medium" w:hAnsi="Franklin Gothic Medium"/>
        <w:color w:val="2C7FCE" w:themeColor="text2" w:themeTint="99"/>
        <w:spacing w:val="60"/>
        <w:sz w:val="16"/>
        <w:szCs w:val="16"/>
      </w:rPr>
      <w:t xml:space="preserve"> Página</w:t>
    </w:r>
    <w:r w:rsidRPr="000E5D35">
      <w:rPr>
        <w:rFonts w:ascii="Franklin Gothic Medium" w:hAnsi="Franklin Gothic Medium"/>
        <w:color w:val="2C7FCE" w:themeColor="text2" w:themeTint="99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PAGE 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2E4A6B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|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NUMPAGES  \* Arabic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2E4A6B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F0F3A" w14:textId="77777777" w:rsidR="00210BA7" w:rsidRDefault="00210BA7" w:rsidP="00B86F12">
      <w:pPr>
        <w:spacing w:after="0" w:line="240" w:lineRule="auto"/>
      </w:pPr>
      <w:r>
        <w:separator/>
      </w:r>
    </w:p>
  </w:footnote>
  <w:footnote w:type="continuationSeparator" w:id="0">
    <w:p w14:paraId="36442F17" w14:textId="77777777" w:rsidR="00210BA7" w:rsidRDefault="00210BA7" w:rsidP="00B8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30E9" w14:textId="77777777" w:rsidR="00B86F12" w:rsidRPr="00852EB2" w:rsidRDefault="00B86F12" w:rsidP="00B86F12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noProof/>
        <w:color w:val="0A1D30" w:themeColor="text2" w:themeShade="BF"/>
        <w:lang w:eastAsia="pt-BR"/>
      </w:rPr>
      <w:drawing>
        <wp:anchor distT="0" distB="0" distL="0" distR="0" simplePos="0" relativeHeight="251659264" behindDoc="0" locked="0" layoutInCell="1" allowOverlap="1" wp14:anchorId="1C877612" wp14:editId="63ACE4EA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809625" cy="990600"/>
          <wp:effectExtent l="0" t="0" r="9525" b="0"/>
          <wp:wrapNone/>
          <wp:docPr id="1" name="Image 1" descr="Desenho de um círcul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um círcul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EB2">
      <w:rPr>
        <w:rFonts w:ascii="Franklin Gothic Medium" w:hAnsi="Franklin Gothic Medium"/>
        <w:b/>
        <w:color w:val="0A1D30" w:themeColor="text2" w:themeShade="BF"/>
      </w:rPr>
      <w:t>GOVERNO FEDERAL</w:t>
    </w:r>
  </w:p>
  <w:p w14:paraId="735F3934" w14:textId="77777777" w:rsidR="00B86F12" w:rsidRPr="00852EB2" w:rsidRDefault="00B86F12" w:rsidP="00B86F12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MINISTÉRIO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EDUCAÇÃO</w:t>
    </w:r>
  </w:p>
  <w:p w14:paraId="27226293" w14:textId="77777777" w:rsidR="00B86F12" w:rsidRPr="00852EB2" w:rsidRDefault="00B86F12" w:rsidP="00B86F12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UNIVERSIDADE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FEDERAL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DO</w:t>
    </w:r>
    <w:r w:rsidRPr="00852EB2">
      <w:rPr>
        <w:rFonts w:ascii="Franklin Gothic Medium" w:hAnsi="Franklin Gothic Medium"/>
        <w:b/>
        <w:color w:val="0A1D30" w:themeColor="text2" w:themeShade="BF"/>
        <w:spacing w:val="-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SUL</w:t>
    </w:r>
    <w:r w:rsidRPr="00852EB2">
      <w:rPr>
        <w:rFonts w:ascii="Franklin Gothic Medium" w:hAnsi="Franklin Gothic Medium"/>
        <w:b/>
        <w:color w:val="0A1D30" w:themeColor="text2" w:themeShade="BF"/>
        <w:spacing w:val="-8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BAHIA</w:t>
    </w:r>
    <w:r w:rsidRPr="00852EB2">
      <w:rPr>
        <w:rFonts w:ascii="Franklin Gothic Medium" w:hAnsi="Franklin Gothic Medium"/>
        <w:b/>
        <w:color w:val="0A1D30" w:themeColor="text2" w:themeShade="BF"/>
        <w:spacing w:val="-5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–</w:t>
    </w:r>
    <w:r w:rsidRPr="00852EB2">
      <w:rPr>
        <w:rFonts w:ascii="Franklin Gothic Medium" w:hAnsi="Franklin Gothic Medium"/>
        <w:b/>
        <w:color w:val="0A1D30" w:themeColor="text2" w:themeShade="BF"/>
        <w:spacing w:val="-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 xml:space="preserve">UFSB </w:t>
    </w:r>
  </w:p>
  <w:p w14:paraId="6D2C5D6B" w14:textId="77777777" w:rsidR="00B86F12" w:rsidRPr="00852EB2" w:rsidRDefault="00B86F12" w:rsidP="00B86F12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</w:rPr>
    </w:pPr>
    <w:r w:rsidRPr="00852EB2">
      <w:rPr>
        <w:rFonts w:ascii="Franklin Gothic Medium" w:hAnsi="Franklin Gothic Medium"/>
        <w:b/>
        <w:color w:val="0A1D30" w:themeColor="text2" w:themeShade="BF"/>
      </w:rPr>
      <w:t>PRÓ-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REITORIA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DE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EXTENSÃO</w:t>
    </w:r>
    <w:r w:rsidRPr="00852EB2">
      <w:rPr>
        <w:rFonts w:ascii="Franklin Gothic Medium" w:hAnsi="Franklin Gothic Medium"/>
        <w:b/>
        <w:color w:val="0A1D30" w:themeColor="text2" w:themeShade="BF"/>
        <w:spacing w:val="-12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E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CULTURA</w:t>
    </w:r>
    <w:r w:rsidRPr="00852EB2">
      <w:rPr>
        <w:rFonts w:ascii="Franklin Gothic Medium" w:hAnsi="Franklin Gothic Medium"/>
        <w:b/>
        <w:color w:val="0A1D30" w:themeColor="text2" w:themeShade="BF"/>
        <w:spacing w:val="-13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</w:rPr>
      <w:t>-</w:t>
    </w:r>
    <w:r w:rsidRPr="00852EB2">
      <w:rPr>
        <w:rFonts w:ascii="Franklin Gothic Medium" w:hAnsi="Franklin Gothic Medium"/>
        <w:b/>
        <w:color w:val="0A1D30" w:themeColor="text2" w:themeShade="BF"/>
        <w:spacing w:val="14"/>
      </w:rPr>
      <w:t xml:space="preserve"> </w:t>
    </w:r>
    <w:r w:rsidRPr="00852EB2">
      <w:rPr>
        <w:rFonts w:ascii="Franklin Gothic Medium" w:hAnsi="Franklin Gothic Medium"/>
        <w:b/>
        <w:color w:val="0A1D30" w:themeColor="text2" w:themeShade="BF"/>
        <w:spacing w:val="-2"/>
      </w:rPr>
      <w:t>PROEX</w:t>
    </w:r>
  </w:p>
  <w:p w14:paraId="5A08BEAA" w14:textId="77777777" w:rsidR="00B86F12" w:rsidRDefault="00B86F12" w:rsidP="00B86F12">
    <w:pPr>
      <w:pStyle w:val="Cabealho"/>
      <w:rPr>
        <w:rFonts w:ascii="Franklin Gothic Medium" w:hAnsi="Franklin Gothic Medium"/>
        <w:b/>
        <w:bCs/>
        <w:color w:val="0E2841" w:themeColor="text2"/>
      </w:rPr>
    </w:pPr>
    <w:r>
      <w:t xml:space="preserve">                                   </w:t>
    </w:r>
    <w:r w:rsidRPr="00BD2620">
      <w:rPr>
        <w:rFonts w:ascii="Franklin Gothic Medium" w:hAnsi="Franklin Gothic Medium"/>
        <w:b/>
        <w:bCs/>
        <w:color w:val="0E2841" w:themeColor="text2"/>
      </w:rPr>
      <w:t xml:space="preserve">PRÓ-REITORIA DE AÇÕES AFIRMATIVAS </w:t>
    </w:r>
    <w:r>
      <w:rPr>
        <w:rFonts w:ascii="Franklin Gothic Medium" w:hAnsi="Franklin Gothic Medium"/>
        <w:b/>
        <w:bCs/>
        <w:color w:val="0E2841" w:themeColor="text2"/>
      </w:rPr>
      <w:t>–</w:t>
    </w:r>
    <w:r w:rsidRPr="00BD2620">
      <w:rPr>
        <w:rFonts w:ascii="Franklin Gothic Medium" w:hAnsi="Franklin Gothic Medium"/>
        <w:b/>
        <w:bCs/>
        <w:color w:val="0E2841" w:themeColor="text2"/>
      </w:rPr>
      <w:t xml:space="preserve"> PROAF</w:t>
    </w:r>
  </w:p>
  <w:p w14:paraId="09BAB4A4" w14:textId="77777777" w:rsidR="00B86F12" w:rsidRDefault="00B86F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A4072"/>
    <w:rsid w:val="00210BA7"/>
    <w:rsid w:val="002E4A6B"/>
    <w:rsid w:val="00514BB8"/>
    <w:rsid w:val="008C5505"/>
    <w:rsid w:val="00987D83"/>
    <w:rsid w:val="00A17BB0"/>
    <w:rsid w:val="00B4117F"/>
    <w:rsid w:val="00B86F12"/>
    <w:rsid w:val="00C120E0"/>
    <w:rsid w:val="00D96652"/>
    <w:rsid w:val="00E6147A"/>
    <w:rsid w:val="00E9DBD9"/>
    <w:rsid w:val="00EC4D1E"/>
    <w:rsid w:val="01769665"/>
    <w:rsid w:val="04D290FD"/>
    <w:rsid w:val="05CFB7E4"/>
    <w:rsid w:val="0BD1682F"/>
    <w:rsid w:val="0C852FAB"/>
    <w:rsid w:val="0D496FA4"/>
    <w:rsid w:val="13D79D17"/>
    <w:rsid w:val="14B6DC03"/>
    <w:rsid w:val="1783093F"/>
    <w:rsid w:val="187FAD32"/>
    <w:rsid w:val="1963076D"/>
    <w:rsid w:val="1AB541CC"/>
    <w:rsid w:val="1D40999C"/>
    <w:rsid w:val="1DD840C1"/>
    <w:rsid w:val="1FD8403E"/>
    <w:rsid w:val="21969F88"/>
    <w:rsid w:val="22BD9AAA"/>
    <w:rsid w:val="24877C77"/>
    <w:rsid w:val="25130604"/>
    <w:rsid w:val="2595871D"/>
    <w:rsid w:val="26AAC033"/>
    <w:rsid w:val="2A4F8BEC"/>
    <w:rsid w:val="2BC2212E"/>
    <w:rsid w:val="2DFEBA94"/>
    <w:rsid w:val="2F36B379"/>
    <w:rsid w:val="2FB9193B"/>
    <w:rsid w:val="307D032F"/>
    <w:rsid w:val="30A5D6D7"/>
    <w:rsid w:val="33B3ABD3"/>
    <w:rsid w:val="34AB3CBC"/>
    <w:rsid w:val="3642990D"/>
    <w:rsid w:val="37C1CE95"/>
    <w:rsid w:val="388CAE7F"/>
    <w:rsid w:val="3AB148AB"/>
    <w:rsid w:val="3AEC7C56"/>
    <w:rsid w:val="3CE2145B"/>
    <w:rsid w:val="3F150BA4"/>
    <w:rsid w:val="3F1B3717"/>
    <w:rsid w:val="409419BB"/>
    <w:rsid w:val="41D6876A"/>
    <w:rsid w:val="420A0B52"/>
    <w:rsid w:val="43616989"/>
    <w:rsid w:val="45ADF032"/>
    <w:rsid w:val="4636A4D4"/>
    <w:rsid w:val="4689116D"/>
    <w:rsid w:val="476ECF58"/>
    <w:rsid w:val="4BB5C1A8"/>
    <w:rsid w:val="4BD1DD34"/>
    <w:rsid w:val="4BDF981F"/>
    <w:rsid w:val="4D4FAE28"/>
    <w:rsid w:val="4DDD7A26"/>
    <w:rsid w:val="4EC38063"/>
    <w:rsid w:val="51AC6E50"/>
    <w:rsid w:val="52957BB7"/>
    <w:rsid w:val="53C24DBE"/>
    <w:rsid w:val="55C21A4B"/>
    <w:rsid w:val="55C2E6C6"/>
    <w:rsid w:val="564421C2"/>
    <w:rsid w:val="584E911D"/>
    <w:rsid w:val="58D76050"/>
    <w:rsid w:val="59D74F87"/>
    <w:rsid w:val="5AFB8AEE"/>
    <w:rsid w:val="5B203D9F"/>
    <w:rsid w:val="5C0904FB"/>
    <w:rsid w:val="5E5082D4"/>
    <w:rsid w:val="5EEA66EA"/>
    <w:rsid w:val="5F5EB11E"/>
    <w:rsid w:val="5F94A215"/>
    <w:rsid w:val="605F85CB"/>
    <w:rsid w:val="63D89489"/>
    <w:rsid w:val="6495FD73"/>
    <w:rsid w:val="64DBBF05"/>
    <w:rsid w:val="65683399"/>
    <w:rsid w:val="65986DCD"/>
    <w:rsid w:val="67829F87"/>
    <w:rsid w:val="67F2E95B"/>
    <w:rsid w:val="6864CACA"/>
    <w:rsid w:val="691952DD"/>
    <w:rsid w:val="6B9EF076"/>
    <w:rsid w:val="6C625A36"/>
    <w:rsid w:val="6CC9182E"/>
    <w:rsid w:val="6E3FF98A"/>
    <w:rsid w:val="6E8D6C79"/>
    <w:rsid w:val="708C53BA"/>
    <w:rsid w:val="71B004D0"/>
    <w:rsid w:val="7459008E"/>
    <w:rsid w:val="77167E70"/>
    <w:rsid w:val="78D55D8D"/>
    <w:rsid w:val="78EB5383"/>
    <w:rsid w:val="790D2D7F"/>
    <w:rsid w:val="797BFECB"/>
    <w:rsid w:val="79857283"/>
    <w:rsid w:val="7DBD35BC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F12"/>
  </w:style>
  <w:style w:type="paragraph" w:styleId="Rodap">
    <w:name w:val="footer"/>
    <w:basedOn w:val="Normal"/>
    <w:link w:val="RodapChar"/>
    <w:uiPriority w:val="99"/>
    <w:unhideWhenUsed/>
    <w:rsid w:val="00B86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F12"/>
  </w:style>
  <w:style w:type="character" w:styleId="Hyperlink">
    <w:name w:val="Hyperlink"/>
    <w:basedOn w:val="Fontepargpadro"/>
    <w:uiPriority w:val="99"/>
    <w:unhideWhenUsed/>
    <w:rsid w:val="00EC4D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D83FF-43F4-4FB4-A525-BBEC115F1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A8855-F32A-41ED-90E3-CE2491666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1B4B-B480-4D95-90CB-782BC81659A4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LUCIANA ROSA BATISTA</cp:lastModifiedBy>
  <cp:revision>2</cp:revision>
  <cp:lastPrinted>2025-11-04T15:10:00Z</cp:lastPrinted>
  <dcterms:created xsi:type="dcterms:W3CDTF">2025-11-04T18:29:00Z</dcterms:created>
  <dcterms:modified xsi:type="dcterms:W3CDTF">2025-11-04T18:29:00Z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