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body>
    <w:p w14:paraId="76F7C6A1" w14:textId="77777777" w:rsidR="00B96723" w:rsidRPr="0086639E" w:rsidRDefault="00840925" w:rsidP="00FD3A79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>Programa de Apoio à Permanência</w:t>
      </w:r>
      <w:r w:rsidR="00B96723" w:rsidRPr="0086639E">
        <w:rPr>
          <w:rFonts w:ascii="Century Gothic" w:hAnsi="Century Gothic"/>
          <w:b/>
          <w:sz w:val="22"/>
          <w:szCs w:val="22"/>
        </w:rPr>
        <w:t xml:space="preserve"> </w:t>
      </w:r>
      <w:r w:rsidRPr="0086639E">
        <w:rPr>
          <w:rFonts w:ascii="Century Gothic" w:hAnsi="Century Gothic"/>
          <w:b/>
          <w:sz w:val="22"/>
          <w:szCs w:val="22"/>
        </w:rPr>
        <w:t xml:space="preserve">- </w:t>
      </w:r>
      <w:r w:rsidR="0008625E" w:rsidRPr="0086639E">
        <w:rPr>
          <w:rFonts w:ascii="Century Gothic" w:hAnsi="Century Gothic"/>
          <w:b/>
          <w:sz w:val="22"/>
          <w:szCs w:val="22"/>
        </w:rPr>
        <w:t>202</w:t>
      </w:r>
      <w:r w:rsidR="00DD42CC">
        <w:rPr>
          <w:rFonts w:ascii="Century Gothic" w:hAnsi="Century Gothic"/>
          <w:b/>
          <w:sz w:val="22"/>
          <w:szCs w:val="22"/>
        </w:rPr>
        <w:t>1</w:t>
      </w:r>
    </w:p>
    <w:p w14:paraId="1A8C18E2" w14:textId="77777777" w:rsidR="00855970" w:rsidRPr="0086639E" w:rsidRDefault="00B96723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 w:rsidRPr="0086639E">
        <w:rPr>
          <w:rFonts w:ascii="Century Gothic" w:hAnsi="Century Gothic"/>
          <w:b/>
          <w:sz w:val="22"/>
          <w:szCs w:val="22"/>
        </w:rPr>
        <w:t xml:space="preserve">ANEXO </w:t>
      </w:r>
      <w:r w:rsidR="00855970" w:rsidRPr="0086639E">
        <w:rPr>
          <w:rFonts w:ascii="Century Gothic" w:hAnsi="Century Gothic"/>
          <w:b/>
          <w:sz w:val="22"/>
          <w:szCs w:val="22"/>
        </w:rPr>
        <w:t xml:space="preserve">II – </w:t>
      </w:r>
      <w:r w:rsidR="00402F2D" w:rsidRPr="0086639E">
        <w:rPr>
          <w:rFonts w:ascii="Century Gothic" w:hAnsi="Century Gothic"/>
          <w:b/>
          <w:sz w:val="22"/>
          <w:szCs w:val="22"/>
        </w:rPr>
        <w:t xml:space="preserve">RECURSO </w:t>
      </w:r>
      <w:r w:rsidR="00840925" w:rsidRPr="0086639E">
        <w:rPr>
          <w:rFonts w:ascii="Century Gothic" w:hAnsi="Century Gothic"/>
          <w:b/>
          <w:sz w:val="22"/>
          <w:szCs w:val="22"/>
        </w:rPr>
        <w:t xml:space="preserve">  </w:t>
      </w:r>
    </w:p>
    <w:p w14:paraId="0BA35C76" w14:textId="77777777" w:rsidR="00855970" w:rsidRPr="0086639E" w:rsidRDefault="00030315" w:rsidP="00855970">
      <w:pPr>
        <w:spacing w:before="102" w:after="0"/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noProof/>
          <w:sz w:val="28"/>
          <w:szCs w:val="28"/>
          <w:lang w:eastAsia="pt-BR"/>
        </w:rPr>
        <w:pict w14:anchorId="28B5A701">
          <v:rect id="Retângulo 33" o:spid="_x0000_s1026" style="position:absolute;left:0;text-align:left;margin-left:0;margin-top:-.05pt;width:525.75pt;height:6.75pt;z-index:25166336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" fillcolor="#f6f7fb [180]" stroked="f" strokeweight="1pt">
            <v:fill color2="#c7d0e7 [980]" rotate="t" colors="0 #f6f7fb;48497f #acb9db;54395f #acb9db;1 #c8d1e7" focus="100%" type="gradient"/>
            <w10:wrap anchorx="margin"/>
          </v:rect>
        </w:pict>
      </w:r>
    </w:p>
    <w:tbl>
      <w:tblPr>
        <w:tblStyle w:val="TabeladeGrade4-nfase6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1942"/>
        <w:gridCol w:w="8740"/>
      </w:tblGrid>
      <w:tr w:rsidR="00855970" w:rsidRPr="0086639E" w14:paraId="75F43E96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151EE3DA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NOME</w:t>
            </w:r>
          </w:p>
        </w:tc>
        <w:tc>
          <w:tcPr>
            <w:tcW w:w="4091" w:type="pct"/>
            <w:shd w:val="clear" w:color="auto" w:fill="auto"/>
          </w:tcPr>
          <w:p w14:paraId="5D17D286" w14:textId="77777777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4CE17E7E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3611ED84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MATRÍCULA</w:t>
            </w:r>
          </w:p>
        </w:tc>
        <w:tc>
          <w:tcPr>
            <w:tcW w:w="4091" w:type="pct"/>
            <w:shd w:val="clear" w:color="auto" w:fill="auto"/>
          </w:tcPr>
          <w:p w14:paraId="68D19F84" w14:textId="77777777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6FE3411D" w14:textId="77777777" w:rsidTr="00A60E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01BE8510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CAMPUS</w:t>
            </w:r>
          </w:p>
        </w:tc>
        <w:tc>
          <w:tcPr>
            <w:tcW w:w="4091" w:type="pct"/>
            <w:shd w:val="clear" w:color="auto" w:fill="auto"/>
          </w:tcPr>
          <w:p w14:paraId="05036FC3" w14:textId="77777777" w:rsidR="00855970" w:rsidRPr="0086639E" w:rsidRDefault="00855970" w:rsidP="00A60E0F">
            <w:pPr>
              <w:pStyle w:val="Textoalinhadoesquer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  <w:tr w:rsidR="00855970" w:rsidRPr="0086639E" w14:paraId="0AA9403E" w14:textId="77777777" w:rsidTr="00A60E0F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9" w:type="pct"/>
            <w:shd w:val="clear" w:color="auto" w:fill="auto"/>
          </w:tcPr>
          <w:p w14:paraId="7C45EBFC" w14:textId="77777777" w:rsidR="00855970" w:rsidRPr="0086639E" w:rsidRDefault="00855970" w:rsidP="00A60E0F">
            <w:pPr>
              <w:pStyle w:val="Ttuloesquerda"/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</w:pPr>
            <w:r w:rsidRPr="0086639E">
              <w:rPr>
                <w:rFonts w:ascii="Century Gothic" w:hAnsi="Century Gothic"/>
                <w:color w:val="000000" w:themeColor="text1"/>
                <w:sz w:val="22"/>
                <w:szCs w:val="22"/>
                <w:lang w:val="pt-BR"/>
              </w:rPr>
              <w:t>CURSO</w:t>
            </w:r>
          </w:p>
        </w:tc>
        <w:tc>
          <w:tcPr>
            <w:tcW w:w="4091" w:type="pct"/>
            <w:shd w:val="clear" w:color="auto" w:fill="auto"/>
          </w:tcPr>
          <w:p w14:paraId="217B1A36" w14:textId="77777777" w:rsidR="00855970" w:rsidRPr="0086639E" w:rsidRDefault="00855970" w:rsidP="00A60E0F">
            <w:pPr>
              <w:pStyle w:val="Textoalinhadoesquerd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</w:tr>
    </w:tbl>
    <w:p w14:paraId="1A124DF6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Escreva aqui o motivo do recu</w:t>
      </w:r>
      <w:r w:rsidR="00CD1789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</w:t>
      </w: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so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129C2408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4B459C20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8835596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71772CC9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03FE1E4C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46DD0614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283EF726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0B1EF55E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</w:p>
    <w:p w14:paraId="3DB7BBF0" w14:textId="77777777" w:rsidR="00855970" w:rsidRPr="0086639E" w:rsidRDefault="00DD42CC" w:rsidP="00855970">
      <w:pPr>
        <w:jc w:val="right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Data: ____ / ____ / 2021</w:t>
      </w:r>
      <w:r w:rsidR="00855970" w:rsidRPr="0086639E">
        <w:rPr>
          <w:rFonts w:ascii="Century Gothic" w:hAnsi="Century Gothic" w:cs="Arial"/>
          <w:sz w:val="22"/>
          <w:szCs w:val="22"/>
        </w:rPr>
        <w:t xml:space="preserve">. </w:t>
      </w:r>
    </w:p>
    <w:p w14:paraId="4CB1C725" w14:textId="77777777" w:rsidR="00855970" w:rsidRPr="0086639E" w:rsidRDefault="00855970" w:rsidP="00855970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>________________________________________</w:t>
      </w:r>
    </w:p>
    <w:p w14:paraId="5B31B1ED" w14:textId="77777777" w:rsidR="00855970" w:rsidRPr="000C07C2" w:rsidRDefault="00855970" w:rsidP="000C07C2">
      <w:pPr>
        <w:jc w:val="center"/>
        <w:rPr>
          <w:rFonts w:ascii="Century Gothic" w:hAnsi="Century Gothic" w:cs="Arial"/>
          <w:sz w:val="22"/>
          <w:szCs w:val="22"/>
        </w:rPr>
      </w:pPr>
      <w:r w:rsidRPr="0086639E">
        <w:rPr>
          <w:rFonts w:ascii="Century Gothic" w:hAnsi="Century Gothic" w:cs="Arial"/>
          <w:sz w:val="22"/>
          <w:szCs w:val="22"/>
        </w:rPr>
        <w:t xml:space="preserve">Assinatura da/o candidata/o </w:t>
      </w:r>
    </w:p>
    <w:p w14:paraId="1C83C8FC" w14:textId="77777777" w:rsidR="00855970" w:rsidRPr="0086639E" w:rsidRDefault="00030315" w:rsidP="00855970">
      <w:pPr>
        <w:rPr>
          <w:rFonts w:ascii="Century Gothic" w:eastAsia="MS Mincho" w:hAnsi="Century Gothic"/>
          <w:sz w:val="22"/>
          <w:szCs w:val="22"/>
        </w:rPr>
      </w:pPr>
      <w:r>
        <w:rPr>
          <w:rFonts w:ascii="Century Gothic" w:hAnsi="Century Gothic"/>
          <w:noProof/>
          <w:sz w:val="22"/>
          <w:szCs w:val="22"/>
          <w:lang w:eastAsia="pt-BR"/>
        </w:rPr>
        <w:pict w14:anchorId="5BD48C8E">
          <v:line id="Conector reto 8" o:spid="_x0000_s1027" style="position:absolute;z-index:251661312;visibility:visible;mso-width-relative:margin;mso-height-relative:margin" from="-56.85pt,10.5pt" to="793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" strokecolor="black [3213]" strokeweight="1.25pt">
            <v:stroke dashstyle="dashDot" linestyle="thinThin" joinstyle="miter"/>
          </v:line>
        </w:pict>
      </w:r>
    </w:p>
    <w:p w14:paraId="06C23701" w14:textId="77777777" w:rsidR="00855970" w:rsidRPr="0086639E" w:rsidRDefault="00DD42CC" w:rsidP="00855970">
      <w:pPr>
        <w:jc w:val="center"/>
        <w:rPr>
          <w:rFonts w:ascii="Century Gothic" w:eastAsia="MS Mincho" w:hAnsi="Century Gothic"/>
          <w:b/>
          <w:sz w:val="22"/>
          <w:szCs w:val="22"/>
        </w:rPr>
      </w:pPr>
      <w:r>
        <w:rPr>
          <w:rFonts w:ascii="Century Gothic" w:eastAsia="MS Mincho" w:hAnsi="Century Gothic"/>
          <w:b/>
          <w:sz w:val="22"/>
          <w:szCs w:val="22"/>
        </w:rPr>
        <w:t>Espaço reservado à equipe da PROAF</w:t>
      </w:r>
    </w:p>
    <w:p w14:paraId="63C4D177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Parecer</w:t>
      </w:r>
    </w:p>
    <w:tbl>
      <w:tblPr>
        <w:tblStyle w:val="TabeladeGrade1Claro-nfase61"/>
        <w:tblpPr w:leftFromText="141" w:rightFromText="141" w:vertAnchor="text" w:horzAnchor="margin" w:tblpY="-7"/>
        <w:tblW w:w="5000" w:type="pct"/>
        <w:tblCellMar>
          <w:top w:w="227" w:type="dxa"/>
        </w:tblCellMar>
        <w:tblLook w:val="04A0" w:firstRow="1" w:lastRow="0" w:firstColumn="1" w:lastColumn="0" w:noHBand="0" w:noVBand="1"/>
      </w:tblPr>
      <w:tblGrid>
        <w:gridCol w:w="10682"/>
      </w:tblGrid>
      <w:tr w:rsidR="00855970" w:rsidRPr="0086639E" w14:paraId="7C1842AC" w14:textId="77777777" w:rsidTr="00A60E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</w:tcPr>
          <w:p w14:paraId="10A4B39A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  <w:p w14:paraId="198AC79B" w14:textId="77777777" w:rsidR="00855970" w:rsidRPr="0086639E" w:rsidRDefault="00855970" w:rsidP="00A60E0F">
            <w:pPr>
              <w:spacing w:after="160"/>
              <w:rPr>
                <w:rFonts w:ascii="Century Gothic" w:hAnsi="Century Gothic"/>
                <w:color w:val="auto"/>
                <w:lang w:val="pt-BR"/>
              </w:rPr>
            </w:pPr>
          </w:p>
        </w:tc>
      </w:tr>
    </w:tbl>
    <w:p w14:paraId="49C2B79F" w14:textId="77777777" w:rsidR="00855970" w:rsidRPr="0086639E" w:rsidRDefault="00855970" w:rsidP="00855970">
      <w:pPr>
        <w:keepNext/>
        <w:spacing w:before="240" w:after="60"/>
        <w:outlineLvl w:val="1"/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</w:pPr>
      <w:r w:rsidRPr="0086639E">
        <w:rPr>
          <w:rFonts w:ascii="Century Gothic" w:eastAsia="MS Mincho" w:hAnsi="Century Gothic" w:cs="Arial"/>
          <w:b/>
          <w:bCs/>
          <w:i/>
          <w:iCs/>
          <w:sz w:val="22"/>
          <w:szCs w:val="22"/>
        </w:rPr>
        <w:t>Resultado do recurso</w:t>
      </w:r>
    </w:p>
    <w:p w14:paraId="4E0B2168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before="240" w:after="0" w:line="276" w:lineRule="auto"/>
        <w:ind w:left="714" w:hanging="357"/>
        <w:contextualSpacing w:val="0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Deferido</w:t>
      </w:r>
    </w:p>
    <w:p w14:paraId="1C0D7A09" w14:textId="77777777" w:rsidR="00855970" w:rsidRPr="0086639E" w:rsidRDefault="00855970" w:rsidP="00855970">
      <w:pPr>
        <w:pStyle w:val="PargrafodaLista"/>
        <w:numPr>
          <w:ilvl w:val="0"/>
          <w:numId w:val="1"/>
        </w:numPr>
        <w:spacing w:line="276" w:lineRule="auto"/>
        <w:rPr>
          <w:rFonts w:ascii="Century Gothic" w:eastAsia="MS Mincho" w:hAnsi="Century Gothic"/>
          <w:color w:val="auto"/>
        </w:rPr>
      </w:pPr>
      <w:r w:rsidRPr="0086639E">
        <w:rPr>
          <w:rFonts w:ascii="Century Gothic" w:eastAsia="MS Mincho" w:hAnsi="Century Gothic"/>
          <w:color w:val="auto"/>
        </w:rPr>
        <w:t>Indeferido</w:t>
      </w:r>
    </w:p>
    <w:p w14:paraId="4C0F6A49" w14:textId="77777777" w:rsidR="00855970" w:rsidRPr="0086639E" w:rsidRDefault="00855970" w:rsidP="00855970">
      <w:pPr>
        <w:rPr>
          <w:rFonts w:ascii="Century Gothic" w:eastAsia="MS Mincho" w:hAnsi="Century Gothic"/>
          <w:sz w:val="22"/>
          <w:szCs w:val="22"/>
        </w:rPr>
      </w:pPr>
      <w:r w:rsidRPr="0086639E">
        <w:rPr>
          <w:rFonts w:ascii="Century Gothic" w:eastAsia="MS Mincho" w:hAnsi="Century Gothic"/>
          <w:sz w:val="22"/>
          <w:szCs w:val="22"/>
        </w:rPr>
        <w:t>Assinatura do responsável pelo parecer: ____</w:t>
      </w:r>
      <w:bookmarkStart w:id="0" w:name="_GoBack"/>
      <w:bookmarkEnd w:id="0"/>
      <w:r w:rsidRPr="0086639E">
        <w:rPr>
          <w:rFonts w:ascii="Century Gothic" w:eastAsia="MS Mincho" w:hAnsi="Century Gothic"/>
          <w:sz w:val="22"/>
          <w:szCs w:val="22"/>
        </w:rPr>
        <w:t>______________</w:t>
      </w:r>
      <w:r w:rsidR="00DD42CC">
        <w:rPr>
          <w:rFonts w:ascii="Century Gothic" w:eastAsia="MS Mincho" w:hAnsi="Century Gothic"/>
          <w:sz w:val="22"/>
          <w:szCs w:val="22"/>
        </w:rPr>
        <w:t>________________, ____/____/2021</w:t>
      </w:r>
      <w:r w:rsidRPr="0086639E">
        <w:rPr>
          <w:rFonts w:ascii="Century Gothic" w:eastAsia="MS Mincho" w:hAnsi="Century Gothic"/>
          <w:sz w:val="22"/>
          <w:szCs w:val="22"/>
        </w:rPr>
        <w:t>.</w:t>
      </w:r>
    </w:p>
    <w:p w14:paraId="066D4325" w14:textId="77777777" w:rsidR="00FD3A79" w:rsidRPr="0086639E" w:rsidRDefault="00FD3A79" w:rsidP="00855970">
      <w:pPr>
        <w:spacing w:line="240" w:lineRule="auto"/>
        <w:rPr>
          <w:rFonts w:ascii="Century Gothic" w:hAnsi="Century Gothic"/>
          <w:sz w:val="22"/>
          <w:szCs w:val="22"/>
        </w:rPr>
      </w:pPr>
    </w:p>
    <w:sectPr w:rsidR="00FD3A79" w:rsidRPr="0086639E" w:rsidSect="000C07C2">
      <w:headerReference w:type="default" r:id="rId7"/>
      <w:pgSz w:w="11906" w:h="16838"/>
      <w:pgMar w:top="720" w:right="720" w:bottom="381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endnote w:type="separator" w:id="-1">
    <w:p w14:paraId="56F27BB2" w14:textId="77777777" w:rsidR="00030315" w:rsidRDefault="00030315" w:rsidP="0064175F">
      <w:pPr>
        <w:spacing w:after="0" w:line="240" w:lineRule="auto"/>
      </w:pPr>
      <w:r>
        <w:separator/>
      </w:r>
    </w:p>
  </w:endnote>
  <w:endnote w:type="continuationSeparator" w:id="0">
    <w:p w14:paraId="650FE1D8" w14:textId="77777777" w:rsidR="00030315" w:rsidRDefault="00030315" w:rsidP="00641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footnote w:type="separator" w:id="-1">
    <w:p w14:paraId="6E30EA56" w14:textId="77777777" w:rsidR="00030315" w:rsidRDefault="00030315" w:rsidP="0064175F">
      <w:pPr>
        <w:spacing w:after="0" w:line="240" w:lineRule="auto"/>
      </w:pPr>
      <w:r>
        <w:separator/>
      </w:r>
    </w:p>
  </w:footnote>
  <w:footnote w:type="continuationSeparator" w:id="0">
    <w:p w14:paraId="0086E482" w14:textId="77777777" w:rsidR="00030315" w:rsidRDefault="00030315" w:rsidP="00641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DBC0D" w14:textId="77777777" w:rsidR="00A80974" w:rsidRDefault="00D47405" w:rsidP="00A80974">
    <w:pPr>
      <w:tabs>
        <w:tab w:val="left" w:pos="4350"/>
      </w:tabs>
      <w:spacing w:after="0" w:line="240" w:lineRule="auto"/>
      <w:ind w:left="1843"/>
      <w:jc w:val="center"/>
      <w:rPr>
        <w:rFonts w:ascii="Garamond" w:hAnsi="Garamond"/>
        <w:b/>
        <w:noProof/>
        <w:color w:val="002060"/>
        <w:sz w:val="26"/>
        <w:szCs w:val="26"/>
        <w:lang w:eastAsia="pt-BR"/>
      </w:rPr>
    </w:pPr>
    <w:r w:rsidRPr="00D47405">
      <w:rPr>
        <w:rFonts w:ascii="Garamond" w:hAnsi="Garamond"/>
        <w:b/>
        <w:noProof/>
        <w:color w:val="002060"/>
        <w:sz w:val="26"/>
        <w:szCs w:val="26"/>
        <w:lang w:eastAsia="pt-BR"/>
      </w:rPr>
      <w:drawing>
        <wp:anchor distT="0" distB="0" distL="114300" distR="114300" simplePos="0" relativeHeight="251659264" behindDoc="0" locked="0" layoutInCell="1" allowOverlap="1" wp14:anchorId="1C88FE54" wp14:editId="4E91AB7D">
          <wp:simplePos x="0" y="0"/>
          <wp:positionH relativeFrom="margin">
            <wp:posOffset>3092229</wp:posOffset>
          </wp:positionH>
          <wp:positionV relativeFrom="paragraph">
            <wp:posOffset>-171284</wp:posOffset>
          </wp:positionV>
          <wp:extent cx="513053" cy="532737"/>
          <wp:effectExtent l="19050" t="0" r="662" b="0"/>
          <wp:wrapNone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689" cy="535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3441CE8" w14:textId="77777777" w:rsidR="00A80974" w:rsidRDefault="00A80974" w:rsidP="0008625E">
    <w:pPr>
      <w:tabs>
        <w:tab w:val="left" w:pos="4350"/>
      </w:tabs>
      <w:spacing w:after="0" w:line="240" w:lineRule="auto"/>
      <w:ind w:left="1843"/>
      <w:rPr>
        <w:rFonts w:ascii="Garamond" w:hAnsi="Garamond"/>
        <w:b/>
        <w:noProof/>
        <w:color w:val="002060"/>
        <w:sz w:val="26"/>
        <w:szCs w:val="26"/>
        <w:lang w:eastAsia="pt-BR"/>
      </w:rPr>
    </w:pPr>
  </w:p>
  <w:p w14:paraId="1715D67C" w14:textId="77777777" w:rsidR="00231C18" w:rsidRPr="0008625E" w:rsidRDefault="00231C18" w:rsidP="00A80974">
    <w:pPr>
      <w:tabs>
        <w:tab w:val="left" w:pos="4350"/>
      </w:tabs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MINISTÉRIO DA EDUCAÇÃO</w:t>
    </w:r>
  </w:p>
  <w:p w14:paraId="3BD22398" w14:textId="77777777" w:rsidR="00677914" w:rsidRPr="0008625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08625E">
      <w:rPr>
        <w:rFonts w:ascii="Century Gothic" w:hAnsi="Century Gothic"/>
        <w:b/>
        <w:noProof/>
        <w:color w:val="002060"/>
        <w:sz w:val="22"/>
        <w:szCs w:val="22"/>
        <w:lang w:eastAsia="pt-BR"/>
      </w:rPr>
      <w:t>Universidade Federal do Sul da Bahia</w:t>
    </w:r>
  </w:p>
  <w:p w14:paraId="07AC622D" w14:textId="77777777" w:rsidR="00677914" w:rsidRPr="00FD28FE" w:rsidRDefault="00231C18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FD28FE">
      <w:rPr>
        <w:rFonts w:ascii="Century Gothic" w:hAnsi="Century Gothic"/>
        <w:b/>
        <w:noProof/>
        <w:color w:val="002060"/>
        <w:sz w:val="22"/>
        <w:szCs w:val="22"/>
        <w:lang w:eastAsia="pt-BR"/>
      </w:rPr>
      <w:t>Pró-R</w:t>
    </w:r>
    <w:r w:rsidR="00677914" w:rsidRPr="00FD28FE">
      <w:rPr>
        <w:rFonts w:ascii="Century Gothic" w:hAnsi="Century Gothic"/>
        <w:b/>
        <w:noProof/>
        <w:color w:val="002060"/>
        <w:sz w:val="22"/>
        <w:szCs w:val="22"/>
        <w:lang w:eastAsia="pt-BR"/>
      </w:rPr>
      <w:t xml:space="preserve">eitoria de </w:t>
    </w:r>
    <w:r w:rsidR="001E3AE3" w:rsidRPr="00FD28FE">
      <w:rPr>
        <w:rFonts w:ascii="Century Gothic" w:hAnsi="Century Gothic"/>
        <w:b/>
        <w:noProof/>
        <w:color w:val="002060"/>
        <w:sz w:val="22"/>
        <w:szCs w:val="22"/>
        <w:lang w:eastAsia="pt-BR"/>
      </w:rPr>
      <w:t>Ações Afirmativas</w:t>
    </w:r>
  </w:p>
  <w:p w14:paraId="7B3F17A9" w14:textId="77777777" w:rsidR="00DD42CC" w:rsidRPr="00FD28FE" w:rsidRDefault="00DD42CC" w:rsidP="00A80974">
    <w:pPr>
      <w:spacing w:after="0" w:line="240" w:lineRule="auto"/>
      <w:ind w:left="142"/>
      <w:jc w:val="center"/>
      <w:rPr>
        <w:rFonts w:ascii="Century Gothic" w:hAnsi="Century Gothic"/>
        <w:b/>
        <w:noProof/>
        <w:color w:val="002060"/>
        <w:sz w:val="22"/>
        <w:szCs w:val="22"/>
        <w:lang w:eastAsia="pt-BR"/>
      </w:rPr>
    </w:pPr>
    <w:r w:rsidRPr="00FD28FE">
      <w:rPr>
        <w:rFonts w:ascii="Century Gothic" w:hAnsi="Century Gothic"/>
        <w:b/>
        <w:noProof/>
        <w:color w:val="002060"/>
        <w:sz w:val="22"/>
        <w:szCs w:val="22"/>
        <w:lang w:eastAsia="pt-BR"/>
      </w:rPr>
      <w:t>Coordenação de Apoio à Permanência Estudantil</w:t>
    </w:r>
  </w:p>
  <w:p w14:paraId="3E7B9AE4" w14:textId="77777777" w:rsidR="00C10E82" w:rsidRPr="00C10E82" w:rsidRDefault="00C10E82" w:rsidP="00C10E82">
    <w:pPr>
      <w:spacing w:after="0"/>
      <w:rPr>
        <w:rFonts w:ascii="Garamond" w:hAnsi="Garamond"/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abstractNum w:abstractNumId="0">
    <w:nsid w:val="080C666B"/>
    <w:multiLevelType w:val="hybridMultilevel"/>
    <w:tmpl w:val="B7F8568C"/>
    <w:lvl w:ilvl="0" w:tplc="6CAA3BD0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4175F"/>
    <w:rsid w:val="00030315"/>
    <w:rsid w:val="0008625E"/>
    <w:rsid w:val="000B7593"/>
    <w:rsid w:val="000C07C2"/>
    <w:rsid w:val="00107D03"/>
    <w:rsid w:val="001B675B"/>
    <w:rsid w:val="001E3AE3"/>
    <w:rsid w:val="00201BFA"/>
    <w:rsid w:val="00212FB2"/>
    <w:rsid w:val="00231C18"/>
    <w:rsid w:val="00251587"/>
    <w:rsid w:val="002B2022"/>
    <w:rsid w:val="002E6FC6"/>
    <w:rsid w:val="00311658"/>
    <w:rsid w:val="003D31D5"/>
    <w:rsid w:val="00402F2D"/>
    <w:rsid w:val="00610F15"/>
    <w:rsid w:val="0064175F"/>
    <w:rsid w:val="00677914"/>
    <w:rsid w:val="00682B3F"/>
    <w:rsid w:val="006D5100"/>
    <w:rsid w:val="00722C53"/>
    <w:rsid w:val="00787115"/>
    <w:rsid w:val="007D0E9D"/>
    <w:rsid w:val="00822281"/>
    <w:rsid w:val="008400AC"/>
    <w:rsid w:val="00840925"/>
    <w:rsid w:val="00846987"/>
    <w:rsid w:val="0085174A"/>
    <w:rsid w:val="00855970"/>
    <w:rsid w:val="0086639E"/>
    <w:rsid w:val="008F59C1"/>
    <w:rsid w:val="00A20C4F"/>
    <w:rsid w:val="00A61EF0"/>
    <w:rsid w:val="00A80974"/>
    <w:rsid w:val="00A83EF8"/>
    <w:rsid w:val="00AA0508"/>
    <w:rsid w:val="00AA2E76"/>
    <w:rsid w:val="00B96723"/>
    <w:rsid w:val="00BC476D"/>
    <w:rsid w:val="00C10E82"/>
    <w:rsid w:val="00C902AB"/>
    <w:rsid w:val="00CC196B"/>
    <w:rsid w:val="00CD1789"/>
    <w:rsid w:val="00CE1F56"/>
    <w:rsid w:val="00CE217D"/>
    <w:rsid w:val="00D3080B"/>
    <w:rsid w:val="00D47405"/>
    <w:rsid w:val="00D614BF"/>
    <w:rsid w:val="00DD42CC"/>
    <w:rsid w:val="00DE1ACD"/>
    <w:rsid w:val="00E42F1F"/>
    <w:rsid w:val="00E94089"/>
    <w:rsid w:val="00EB6FAD"/>
    <w:rsid w:val="00F04816"/>
    <w:rsid w:val="00FD28FE"/>
    <w:rsid w:val="00FD3A79"/>
    <w:rsid w:val="00FD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CC5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5100"/>
  </w:style>
  <w:style w:type="paragraph" w:styleId="Ttulo1">
    <w:name w:val="heading 1"/>
    <w:basedOn w:val="Normal"/>
    <w:next w:val="Normal"/>
    <w:link w:val="Ttulo1Char"/>
    <w:uiPriority w:val="9"/>
    <w:qFormat/>
    <w:rsid w:val="006D5100"/>
    <w:pPr>
      <w:keepNext/>
      <w:keepLines/>
      <w:pBdr>
        <w:bottom w:val="single" w:sz="4" w:space="2" w:color="629DD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D510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D510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4175F"/>
  </w:style>
  <w:style w:type="paragraph" w:styleId="Rodap">
    <w:name w:val="footer"/>
    <w:basedOn w:val="Normal"/>
    <w:link w:val="RodapChar"/>
    <w:uiPriority w:val="99"/>
    <w:unhideWhenUsed/>
    <w:rsid w:val="006417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4175F"/>
  </w:style>
  <w:style w:type="paragraph" w:styleId="Corpodetexto">
    <w:name w:val="Body Text"/>
    <w:basedOn w:val="Normal"/>
    <w:link w:val="CorpodetextoChar"/>
    <w:uiPriority w:val="1"/>
    <w:rsid w:val="0064175F"/>
    <w:pPr>
      <w:spacing w:after="0" w:line="240" w:lineRule="auto"/>
      <w:ind w:left="140"/>
      <w:jc w:val="both"/>
    </w:pPr>
    <w:rPr>
      <w:rFonts w:ascii="Georgia" w:eastAsia="Georgia" w:hAnsi="Georgia" w:cs="Georgia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4175F"/>
    <w:rPr>
      <w:rFonts w:ascii="Georgia" w:eastAsia="Georgia" w:hAnsi="Georgia" w:cs="Georgia"/>
      <w:lang w:val="en-US"/>
    </w:rPr>
  </w:style>
  <w:style w:type="table" w:styleId="Tabelacomgrade">
    <w:name w:val="Table Grid"/>
    <w:basedOn w:val="Tabelanormal"/>
    <w:uiPriority w:val="39"/>
    <w:rsid w:val="0064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1Claro-nfase51">
    <w:name w:val="Tabela de Grade 1 Claro - Ênfase 51"/>
    <w:basedOn w:val="Tabelanormal"/>
    <w:uiPriority w:val="46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9DE" w:themeColor="accent5" w:themeTint="66"/>
        <w:left w:val="single" w:sz="4" w:space="0" w:color="BCD9DE" w:themeColor="accent5" w:themeTint="66"/>
        <w:bottom w:val="single" w:sz="4" w:space="0" w:color="BCD9DE" w:themeColor="accent5" w:themeTint="66"/>
        <w:right w:val="single" w:sz="4" w:space="0" w:color="BCD9DE" w:themeColor="accent5" w:themeTint="66"/>
        <w:insideH w:val="single" w:sz="4" w:space="0" w:color="BCD9DE" w:themeColor="accent5" w:themeTint="66"/>
        <w:insideV w:val="single" w:sz="4" w:space="0" w:color="BCD9DE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BC7C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BC7C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51">
    <w:name w:val="Tabela de Grade 4 - Ênfase 51"/>
    <w:basedOn w:val="Tabelanormal"/>
    <w:uiPriority w:val="49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7CE" w:themeColor="accent5" w:themeTint="99"/>
        <w:left w:val="single" w:sz="4" w:space="0" w:color="9BC7CE" w:themeColor="accent5" w:themeTint="99"/>
        <w:bottom w:val="single" w:sz="4" w:space="0" w:color="9BC7CE" w:themeColor="accent5" w:themeTint="99"/>
        <w:right w:val="single" w:sz="4" w:space="0" w:color="9BC7CE" w:themeColor="accent5" w:themeTint="99"/>
        <w:insideH w:val="single" w:sz="4" w:space="0" w:color="9BC7CE" w:themeColor="accent5" w:themeTint="99"/>
        <w:insideV w:val="single" w:sz="4" w:space="0" w:color="9BC7CE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AA2AE" w:themeColor="accent5"/>
          <w:left w:val="single" w:sz="4" w:space="0" w:color="5AA2AE" w:themeColor="accent5"/>
          <w:bottom w:val="single" w:sz="4" w:space="0" w:color="5AA2AE" w:themeColor="accent5"/>
          <w:right w:val="single" w:sz="4" w:space="0" w:color="5AA2AE" w:themeColor="accent5"/>
          <w:insideH w:val="nil"/>
          <w:insideV w:val="nil"/>
        </w:tcBorders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CEE" w:themeFill="accent5" w:themeFillTint="33"/>
      </w:tcPr>
    </w:tblStylePr>
    <w:tblStylePr w:type="band1Horz">
      <w:tblPr/>
      <w:tcPr>
        <w:shd w:val="clear" w:color="auto" w:fill="DDECEE" w:themeFill="accent5" w:themeFillTint="33"/>
      </w:tcPr>
    </w:tblStylePr>
  </w:style>
  <w:style w:type="table" w:customStyle="1" w:styleId="TabeladaLista2-nfase11">
    <w:name w:val="Tabela da Lista 2 - Ênfase 11"/>
    <w:basedOn w:val="Tabelanormal"/>
    <w:uiPriority w:val="47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bottom w:val="single" w:sz="4" w:space="0" w:color="90A1CF" w:themeColor="accent1" w:themeTint="99"/>
        <w:insideH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</w:style>
  <w:style w:type="table" w:customStyle="1" w:styleId="TabeladaLista3-nfase11">
    <w:name w:val="Tabela da Lista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A66AC" w:themeColor="accent1"/>
        <w:left w:val="single" w:sz="4" w:space="0" w:color="4A66AC" w:themeColor="accent1"/>
        <w:bottom w:val="single" w:sz="4" w:space="0" w:color="4A66AC" w:themeColor="accent1"/>
        <w:right w:val="single" w:sz="4" w:space="0" w:color="4A66A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A66AC" w:themeFill="accent1"/>
      </w:tcPr>
    </w:tblStylePr>
    <w:tblStylePr w:type="lastRow">
      <w:rPr>
        <w:b/>
        <w:bCs/>
      </w:rPr>
      <w:tblPr/>
      <w:tcPr>
        <w:tcBorders>
          <w:top w:val="double" w:sz="4" w:space="0" w:color="4A66A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6AC" w:themeColor="accent1"/>
          <w:right w:val="single" w:sz="4" w:space="0" w:color="4A66AC" w:themeColor="accent1"/>
        </w:tcBorders>
      </w:tcPr>
    </w:tblStylePr>
    <w:tblStylePr w:type="band1Horz">
      <w:tblPr/>
      <w:tcPr>
        <w:tcBorders>
          <w:top w:val="single" w:sz="4" w:space="0" w:color="4A66AC" w:themeColor="accent1"/>
          <w:bottom w:val="single" w:sz="4" w:space="0" w:color="4A66A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6AC" w:themeColor="accent1"/>
          <w:left w:val="nil"/>
        </w:tcBorders>
      </w:tcPr>
    </w:tblStylePr>
    <w:tblStylePr w:type="swCell">
      <w:tblPr/>
      <w:tcPr>
        <w:tcBorders>
          <w:top w:val="double" w:sz="4" w:space="0" w:color="4A66AC" w:themeColor="accent1"/>
          <w:right w:val="nil"/>
        </w:tcBorders>
      </w:tcPr>
    </w:tblStylePr>
  </w:style>
  <w:style w:type="table" w:customStyle="1" w:styleId="TabeladaLista3-nfase21">
    <w:name w:val="Tabela da Lista 3 - Ênfase 2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29DD1" w:themeColor="accent2"/>
        <w:left w:val="single" w:sz="4" w:space="0" w:color="629DD1" w:themeColor="accent2"/>
        <w:bottom w:val="single" w:sz="4" w:space="0" w:color="629DD1" w:themeColor="accent2"/>
        <w:right w:val="single" w:sz="4" w:space="0" w:color="629DD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629DD1" w:themeFill="accent2"/>
      </w:tcPr>
    </w:tblStylePr>
    <w:tblStylePr w:type="lastRow">
      <w:rPr>
        <w:b/>
        <w:bCs/>
      </w:rPr>
      <w:tblPr/>
      <w:tcPr>
        <w:tcBorders>
          <w:top w:val="double" w:sz="4" w:space="0" w:color="629DD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29DD1" w:themeColor="accent2"/>
          <w:right w:val="single" w:sz="4" w:space="0" w:color="629DD1" w:themeColor="accent2"/>
        </w:tcBorders>
      </w:tcPr>
    </w:tblStylePr>
    <w:tblStylePr w:type="band1Horz">
      <w:tblPr/>
      <w:tcPr>
        <w:tcBorders>
          <w:top w:val="single" w:sz="4" w:space="0" w:color="629DD1" w:themeColor="accent2"/>
          <w:bottom w:val="single" w:sz="4" w:space="0" w:color="629DD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29DD1" w:themeColor="accent2"/>
          <w:left w:val="nil"/>
        </w:tcBorders>
      </w:tcPr>
    </w:tblStylePr>
    <w:tblStylePr w:type="swCell">
      <w:tblPr/>
      <w:tcPr>
        <w:tcBorders>
          <w:top w:val="double" w:sz="4" w:space="0" w:color="629DD1" w:themeColor="accent2"/>
          <w:right w:val="nil"/>
        </w:tcBorders>
      </w:tcPr>
    </w:tblStylePr>
  </w:style>
  <w:style w:type="table" w:customStyle="1" w:styleId="TabeladaLista3-nfase31">
    <w:name w:val="Tabela da Lista 3 - Ênfase 3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297FD5" w:themeColor="accent3"/>
        <w:left w:val="single" w:sz="4" w:space="0" w:color="297FD5" w:themeColor="accent3"/>
        <w:bottom w:val="single" w:sz="4" w:space="0" w:color="297FD5" w:themeColor="accent3"/>
        <w:right w:val="single" w:sz="4" w:space="0" w:color="297FD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297FD5" w:themeFill="accent3"/>
      </w:tcPr>
    </w:tblStylePr>
    <w:tblStylePr w:type="lastRow">
      <w:rPr>
        <w:b/>
        <w:bCs/>
      </w:rPr>
      <w:tblPr/>
      <w:tcPr>
        <w:tcBorders>
          <w:top w:val="double" w:sz="4" w:space="0" w:color="297FD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97FD5" w:themeColor="accent3"/>
          <w:right w:val="single" w:sz="4" w:space="0" w:color="297FD5" w:themeColor="accent3"/>
        </w:tcBorders>
      </w:tcPr>
    </w:tblStylePr>
    <w:tblStylePr w:type="band1Horz">
      <w:tblPr/>
      <w:tcPr>
        <w:tcBorders>
          <w:top w:val="single" w:sz="4" w:space="0" w:color="297FD5" w:themeColor="accent3"/>
          <w:bottom w:val="single" w:sz="4" w:space="0" w:color="297FD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97FD5" w:themeColor="accent3"/>
          <w:left w:val="nil"/>
        </w:tcBorders>
      </w:tcPr>
    </w:tblStylePr>
    <w:tblStylePr w:type="swCell">
      <w:tblPr/>
      <w:tcPr>
        <w:tcBorders>
          <w:top w:val="double" w:sz="4" w:space="0" w:color="297FD5" w:themeColor="accent3"/>
          <w:right w:val="nil"/>
        </w:tcBorders>
      </w:tcPr>
    </w:tblStylePr>
  </w:style>
  <w:style w:type="table" w:customStyle="1" w:styleId="TabeladaLista3-nfase51">
    <w:name w:val="Tabela da Lista 3 - Ênfase 5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AA2AE" w:themeColor="accent5"/>
        <w:left w:val="single" w:sz="4" w:space="0" w:color="5AA2AE" w:themeColor="accent5"/>
        <w:bottom w:val="single" w:sz="4" w:space="0" w:color="5AA2AE" w:themeColor="accent5"/>
        <w:right w:val="single" w:sz="4" w:space="0" w:color="5AA2AE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AA2AE" w:themeFill="accent5"/>
      </w:tcPr>
    </w:tblStylePr>
    <w:tblStylePr w:type="lastRow">
      <w:rPr>
        <w:b/>
        <w:bCs/>
      </w:rPr>
      <w:tblPr/>
      <w:tcPr>
        <w:tcBorders>
          <w:top w:val="double" w:sz="4" w:space="0" w:color="5AA2AE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AA2AE" w:themeColor="accent5"/>
          <w:right w:val="single" w:sz="4" w:space="0" w:color="5AA2AE" w:themeColor="accent5"/>
        </w:tcBorders>
      </w:tcPr>
    </w:tblStylePr>
    <w:tblStylePr w:type="band1Horz">
      <w:tblPr/>
      <w:tcPr>
        <w:tcBorders>
          <w:top w:val="single" w:sz="4" w:space="0" w:color="5AA2AE" w:themeColor="accent5"/>
          <w:bottom w:val="single" w:sz="4" w:space="0" w:color="5AA2AE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AA2AE" w:themeColor="accent5"/>
          <w:left w:val="nil"/>
        </w:tcBorders>
      </w:tcPr>
    </w:tblStylePr>
    <w:tblStylePr w:type="swCell">
      <w:tblPr/>
      <w:tcPr>
        <w:tcBorders>
          <w:top w:val="double" w:sz="4" w:space="0" w:color="5AA2AE" w:themeColor="accent5"/>
          <w:right w:val="nil"/>
        </w:tcBorders>
      </w:tcPr>
    </w:tblStylePr>
  </w:style>
  <w:style w:type="table" w:customStyle="1" w:styleId="TabeladeGrade3-nfase11">
    <w:name w:val="Tabela de Grade 3 - Ênfase 11"/>
    <w:basedOn w:val="Tabelanormal"/>
    <w:uiPriority w:val="48"/>
    <w:rsid w:val="00C10E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0A1CF" w:themeColor="accent1" w:themeTint="99"/>
        <w:left w:val="single" w:sz="4" w:space="0" w:color="90A1CF" w:themeColor="accent1" w:themeTint="99"/>
        <w:bottom w:val="single" w:sz="4" w:space="0" w:color="90A1CF" w:themeColor="accent1" w:themeTint="99"/>
        <w:right w:val="single" w:sz="4" w:space="0" w:color="90A1CF" w:themeColor="accent1" w:themeTint="99"/>
        <w:insideH w:val="single" w:sz="4" w:space="0" w:color="90A1CF" w:themeColor="accent1" w:themeTint="99"/>
        <w:insideV w:val="single" w:sz="4" w:space="0" w:color="90A1CF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DFEF" w:themeFill="accent1" w:themeFillTint="33"/>
      </w:tcPr>
    </w:tblStylePr>
    <w:tblStylePr w:type="band1Horz">
      <w:tblPr/>
      <w:tcPr>
        <w:shd w:val="clear" w:color="auto" w:fill="D9DFEF" w:themeFill="accent1" w:themeFillTint="33"/>
      </w:tcPr>
    </w:tblStylePr>
    <w:tblStylePr w:type="neCell">
      <w:tblPr/>
      <w:tcPr>
        <w:tcBorders>
          <w:bottom w:val="single" w:sz="4" w:space="0" w:color="90A1CF" w:themeColor="accent1" w:themeTint="99"/>
        </w:tcBorders>
      </w:tcPr>
    </w:tblStylePr>
    <w:tblStylePr w:type="nwCell">
      <w:tblPr/>
      <w:tcPr>
        <w:tcBorders>
          <w:bottom w:val="single" w:sz="4" w:space="0" w:color="90A1CF" w:themeColor="accent1" w:themeTint="99"/>
        </w:tcBorders>
      </w:tcPr>
    </w:tblStylePr>
    <w:tblStylePr w:type="seCell">
      <w:tblPr/>
      <w:tcPr>
        <w:tcBorders>
          <w:top w:val="single" w:sz="4" w:space="0" w:color="90A1CF" w:themeColor="accent1" w:themeTint="99"/>
        </w:tcBorders>
      </w:tcPr>
    </w:tblStylePr>
    <w:tblStylePr w:type="swCell">
      <w:tblPr/>
      <w:tcPr>
        <w:tcBorders>
          <w:top w:val="single" w:sz="4" w:space="0" w:color="90A1CF" w:themeColor="accent1" w:themeTint="99"/>
        </w:tcBorders>
      </w:tcPr>
    </w:tblStylePr>
  </w:style>
  <w:style w:type="character" w:customStyle="1" w:styleId="Ttulo1Char">
    <w:name w:val="Título 1 Char"/>
    <w:basedOn w:val="Fontepargpadro"/>
    <w:link w:val="Ttulo1"/>
    <w:uiPriority w:val="9"/>
    <w:rsid w:val="006D510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D5100"/>
    <w:rPr>
      <w:rFonts w:asciiTheme="majorHAnsi" w:eastAsiaTheme="majorEastAsia" w:hAnsiTheme="majorHAnsi" w:cstheme="majorBidi"/>
      <w:color w:val="629DD1" w:themeColor="accent2"/>
      <w:sz w:val="36"/>
      <w:szCs w:val="3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D5100"/>
    <w:rPr>
      <w:rFonts w:asciiTheme="majorHAnsi" w:eastAsiaTheme="majorEastAsia" w:hAnsiTheme="majorHAnsi" w:cstheme="majorBidi"/>
      <w:color w:val="3476B1" w:themeColor="accent2" w:themeShade="B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D5100"/>
    <w:rPr>
      <w:rFonts w:asciiTheme="majorHAnsi" w:eastAsiaTheme="majorEastAsia" w:hAnsiTheme="majorHAnsi" w:cstheme="majorBidi"/>
      <w:b/>
      <w:bCs/>
      <w:color w:val="234F77" w:themeColor="accent2" w:themeShade="80"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D5100"/>
    <w:rPr>
      <w:rFonts w:asciiTheme="majorHAnsi" w:eastAsiaTheme="majorEastAsia" w:hAnsiTheme="majorHAnsi" w:cstheme="majorBidi"/>
      <w:color w:val="234F77" w:themeColor="accent2" w:themeShade="80"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D5100"/>
    <w:rPr>
      <w:rFonts w:asciiTheme="majorHAnsi" w:eastAsiaTheme="majorEastAsia" w:hAnsiTheme="majorHAnsi" w:cstheme="majorBidi"/>
      <w:i/>
      <w:iCs/>
      <w:color w:val="234F77" w:themeColor="accent2" w:themeShade="80"/>
      <w:sz w:val="22"/>
      <w:szCs w:val="22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D510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6D510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tuloChar">
    <w:name w:val="Título Char"/>
    <w:basedOn w:val="Fontepargpadro"/>
    <w:link w:val="Ttulo"/>
    <w:uiPriority w:val="10"/>
    <w:rsid w:val="006D510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510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D5100"/>
    <w:rPr>
      <w:caps/>
      <w:color w:val="404040" w:themeColor="text1" w:themeTint="BF"/>
      <w:spacing w:val="20"/>
      <w:sz w:val="28"/>
      <w:szCs w:val="28"/>
    </w:rPr>
  </w:style>
  <w:style w:type="character" w:styleId="Forte">
    <w:name w:val="Strong"/>
    <w:basedOn w:val="Fontepargpadro"/>
    <w:uiPriority w:val="22"/>
    <w:qFormat/>
    <w:rsid w:val="006D5100"/>
    <w:rPr>
      <w:b/>
      <w:bCs/>
    </w:rPr>
  </w:style>
  <w:style w:type="character" w:styleId="nfase">
    <w:name w:val="Emphasis"/>
    <w:basedOn w:val="Fontepargpadro"/>
    <w:uiPriority w:val="20"/>
    <w:qFormat/>
    <w:rsid w:val="006D5100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6D5100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6D510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D510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D5100"/>
    <w:pPr>
      <w:pBdr>
        <w:top w:val="single" w:sz="24" w:space="4" w:color="629DD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D5100"/>
    <w:rPr>
      <w:rFonts w:asciiTheme="majorHAnsi" w:eastAsiaTheme="majorEastAsia" w:hAnsiTheme="majorHAnsi" w:cstheme="majorBidi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6D5100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D5100"/>
    <w:rPr>
      <w:b/>
      <w:bCs/>
      <w:i/>
      <w:iCs/>
      <w:caps w:val="0"/>
      <w:smallCaps w:val="0"/>
      <w:strike w:val="0"/>
      <w:dstrike w:val="0"/>
      <w:color w:val="629DD1" w:themeColor="accent2"/>
    </w:rPr>
  </w:style>
  <w:style w:type="character" w:styleId="RefernciaSutil">
    <w:name w:val="Subtle Reference"/>
    <w:basedOn w:val="Fontepargpadro"/>
    <w:uiPriority w:val="31"/>
    <w:qFormat/>
    <w:rsid w:val="006D510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6D5100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6D5100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D5100"/>
    <w:pPr>
      <w:outlineLvl w:val="9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D51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5100"/>
    <w:rPr>
      <w:rFonts w:ascii="Segoe UI" w:hAnsi="Segoe UI" w:cs="Segoe UI"/>
      <w:sz w:val="18"/>
      <w:szCs w:val="18"/>
    </w:rPr>
  </w:style>
  <w:style w:type="table" w:customStyle="1" w:styleId="TabeladeGrade1Claro-nfase31">
    <w:name w:val="Tabela de Grade 1 Claro - Ênfase 31"/>
    <w:basedOn w:val="Tabelanormal"/>
    <w:uiPriority w:val="46"/>
    <w:rsid w:val="00FD3A7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CBEE" w:themeColor="accent3" w:themeTint="66"/>
        <w:left w:val="single" w:sz="4" w:space="0" w:color="A8CBEE" w:themeColor="accent3" w:themeTint="66"/>
        <w:bottom w:val="single" w:sz="4" w:space="0" w:color="A8CBEE" w:themeColor="accent3" w:themeTint="66"/>
        <w:right w:val="single" w:sz="4" w:space="0" w:color="A8CBEE" w:themeColor="accent3" w:themeTint="66"/>
        <w:insideH w:val="single" w:sz="4" w:space="0" w:color="A8CBEE" w:themeColor="accent3" w:themeTint="66"/>
        <w:insideV w:val="single" w:sz="4" w:space="0" w:color="A8CBEE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7EB1E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B1E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TextodoEspaoReservado">
    <w:name w:val="Placeholder Text"/>
    <w:basedOn w:val="Fontepargpadro"/>
    <w:uiPriority w:val="99"/>
    <w:semiHidden/>
    <w:rsid w:val="00855970"/>
    <w:rPr>
      <w:color w:val="072B62" w:themeColor="background2" w:themeShade="40"/>
    </w:rPr>
  </w:style>
  <w:style w:type="table" w:customStyle="1" w:styleId="TabeladeGrade1Claro-nfase61">
    <w:name w:val="Tabela de Grade 1 Claro - Ênfase 61"/>
    <w:basedOn w:val="Tabelanormal"/>
    <w:uiPriority w:val="46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D7D2D9" w:themeColor="accent6" w:themeTint="66"/>
        <w:left w:val="single" w:sz="4" w:space="0" w:color="D7D2D9" w:themeColor="accent6" w:themeTint="66"/>
        <w:bottom w:val="single" w:sz="4" w:space="0" w:color="D7D2D9" w:themeColor="accent6" w:themeTint="66"/>
        <w:right w:val="single" w:sz="4" w:space="0" w:color="D7D2D9" w:themeColor="accent6" w:themeTint="66"/>
        <w:insideH w:val="single" w:sz="4" w:space="0" w:color="D7D2D9" w:themeColor="accent6" w:themeTint="66"/>
        <w:insideV w:val="single" w:sz="4" w:space="0" w:color="D7D2D9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4BCC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BCC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4-nfase61">
    <w:name w:val="Tabela de Grade 4 - Ênfase 61"/>
    <w:basedOn w:val="Tabelanormal"/>
    <w:uiPriority w:val="49"/>
    <w:rsid w:val="00855970"/>
    <w:pPr>
      <w:spacing w:after="0" w:line="240" w:lineRule="auto"/>
    </w:pPr>
    <w:rPr>
      <w:rFonts w:eastAsiaTheme="minorHAnsi"/>
      <w:color w:val="595959" w:themeColor="text1" w:themeTint="A6"/>
      <w:sz w:val="22"/>
      <w:szCs w:val="22"/>
      <w:lang w:val="pt-PT"/>
    </w:rPr>
    <w:tblPr>
      <w:tblStyleRowBandSize w:val="1"/>
      <w:tblStyleColBandSize w:val="1"/>
      <w:tblInd w:w="0" w:type="dxa"/>
      <w:tblBorders>
        <w:top w:val="single" w:sz="4" w:space="0" w:color="C4BCC6" w:themeColor="accent6" w:themeTint="99"/>
        <w:left w:val="single" w:sz="4" w:space="0" w:color="C4BCC6" w:themeColor="accent6" w:themeTint="99"/>
        <w:bottom w:val="single" w:sz="4" w:space="0" w:color="C4BCC6" w:themeColor="accent6" w:themeTint="99"/>
        <w:right w:val="single" w:sz="4" w:space="0" w:color="C4BCC6" w:themeColor="accent6" w:themeTint="99"/>
        <w:insideH w:val="single" w:sz="4" w:space="0" w:color="C4BCC6" w:themeColor="accent6" w:themeTint="99"/>
        <w:insideV w:val="single" w:sz="4" w:space="0" w:color="C4BCC6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90A0" w:themeColor="accent6"/>
          <w:left w:val="single" w:sz="4" w:space="0" w:color="9D90A0" w:themeColor="accent6"/>
          <w:bottom w:val="single" w:sz="4" w:space="0" w:color="9D90A0" w:themeColor="accent6"/>
          <w:right w:val="single" w:sz="4" w:space="0" w:color="9D90A0" w:themeColor="accent6"/>
          <w:insideH w:val="nil"/>
          <w:insideV w:val="nil"/>
        </w:tcBorders>
        <w:shd w:val="clear" w:color="auto" w:fill="9D90A0" w:themeFill="accent6"/>
      </w:tcPr>
    </w:tblStylePr>
    <w:tblStylePr w:type="lastRow">
      <w:rPr>
        <w:b/>
        <w:bCs/>
      </w:rPr>
      <w:tblPr/>
      <w:tcPr>
        <w:tcBorders>
          <w:top w:val="double" w:sz="4" w:space="0" w:color="9D90A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8EC" w:themeFill="accent6" w:themeFillTint="33"/>
      </w:tcPr>
    </w:tblStylePr>
    <w:tblStylePr w:type="band1Horz">
      <w:tblPr/>
      <w:tcPr>
        <w:shd w:val="clear" w:color="auto" w:fill="EBE8EC" w:themeFill="accent6" w:themeFillTint="33"/>
      </w:tcPr>
    </w:tblStylePr>
  </w:style>
  <w:style w:type="paragraph" w:styleId="PargrafodaLista">
    <w:name w:val="List Paragraph"/>
    <w:basedOn w:val="Normal"/>
    <w:uiPriority w:val="34"/>
    <w:unhideWhenUsed/>
    <w:qFormat/>
    <w:rsid w:val="00855970"/>
    <w:pPr>
      <w:spacing w:after="200" w:line="288" w:lineRule="auto"/>
      <w:ind w:left="720"/>
      <w:contextualSpacing/>
    </w:pPr>
    <w:rPr>
      <w:rFonts w:eastAsiaTheme="minorHAnsi"/>
      <w:color w:val="595959" w:themeColor="text1" w:themeTint="A6"/>
      <w:sz w:val="22"/>
      <w:szCs w:val="22"/>
      <w:lang w:val="pt-PT"/>
    </w:rPr>
  </w:style>
  <w:style w:type="paragraph" w:customStyle="1" w:styleId="Textoalinhadoesquerda">
    <w:name w:val="Texto alinhado à esquerda"/>
    <w:basedOn w:val="Normal"/>
    <w:rsid w:val="00855970"/>
    <w:pPr>
      <w:spacing w:after="0" w:line="240" w:lineRule="atLeast"/>
    </w:pPr>
    <w:rPr>
      <w:rFonts w:eastAsia="MS Mincho" w:cs="Times New Roman"/>
      <w:sz w:val="14"/>
      <w:szCs w:val="16"/>
      <w:lang w:val="en-US"/>
    </w:rPr>
  </w:style>
  <w:style w:type="paragraph" w:customStyle="1" w:styleId="Ttuloesquerda">
    <w:name w:val="Título à esquerda"/>
    <w:basedOn w:val="Normal"/>
    <w:rsid w:val="00855970"/>
    <w:pPr>
      <w:spacing w:after="0" w:line="240" w:lineRule="atLeast"/>
    </w:pPr>
    <w:rPr>
      <w:rFonts w:eastAsia="MS Mincho" w:cs="Times New Roman"/>
      <w:color w:val="BFBFBF" w:themeColor="background1" w:themeShade="BF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43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354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SUELEN FERREIRA BASTOS</dc:creator>
  <cp:lastModifiedBy>Sandro Augusto Silva Ferreira</cp:lastModifiedBy>
  <cp:revision>5</cp:revision>
  <cp:lastPrinted>2019-01-23T12:31:00Z</cp:lastPrinted>
  <dcterms:created xsi:type="dcterms:W3CDTF">2021-10-29T19:15:00Z</dcterms:created>
  <dcterms:modified xsi:type="dcterms:W3CDTF">2021-11-01T23:01:00Z</dcterms:modified>
</cp:coreProperties>
</file>