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C" w:rsidRPr="00783935" w:rsidRDefault="00FE637C" w:rsidP="00FE637C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>Programa de Apoio à Permanência - 20</w:t>
      </w:r>
      <w:r w:rsidR="006A07D0">
        <w:rPr>
          <w:rFonts w:ascii="Century Gothic" w:hAnsi="Century Gothic"/>
          <w:b/>
          <w:sz w:val="22"/>
          <w:szCs w:val="22"/>
        </w:rPr>
        <w:t>21</w:t>
      </w:r>
    </w:p>
    <w:p w:rsidR="00B96723" w:rsidRPr="00783935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 xml:space="preserve">ANEXO </w:t>
      </w:r>
      <w:r w:rsidR="0017666D" w:rsidRPr="00783935">
        <w:rPr>
          <w:rFonts w:ascii="Century Gothic" w:hAnsi="Century Gothic"/>
          <w:b/>
          <w:sz w:val="22"/>
          <w:szCs w:val="22"/>
        </w:rPr>
        <w:t xml:space="preserve">III </w:t>
      </w:r>
      <w:r w:rsidRPr="00783935">
        <w:rPr>
          <w:rFonts w:ascii="Century Gothic" w:hAnsi="Century Gothic"/>
          <w:b/>
          <w:sz w:val="22"/>
          <w:szCs w:val="22"/>
        </w:rPr>
        <w:t xml:space="preserve">– ALTERAÇÃO DE SITUAÇÃO </w:t>
      </w:r>
    </w:p>
    <w:p w:rsidR="00A83EF8" w:rsidRPr="00783935" w:rsidRDefault="0021471D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  <w:szCs w:val="22"/>
        </w:rPr>
      </w:pPr>
      <w:r w:rsidRPr="0021471D">
        <w:rPr>
          <w:rFonts w:ascii="Century Gothic" w:hAnsi="Century Gothic"/>
          <w:noProof/>
          <w:sz w:val="22"/>
          <w:szCs w:val="22"/>
          <w:lang w:eastAsia="pt-BR"/>
        </w:rPr>
        <w:pict>
          <v:rect id="Retângulo 33" o:spid="_x0000_s1026" style="position:absolute;margin-left:0;margin-top:-.05pt;width:525.75pt;height:6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p w:rsidR="00FD3A79" w:rsidRPr="00783935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783935">
        <w:rPr>
          <w:rFonts w:ascii="Century Gothic" w:hAnsi="Century Gothic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t>( )  A</w:t>
      </w:r>
      <w:r w:rsidR="00B96723" w:rsidRPr="00783935">
        <w:rPr>
          <w:rFonts w:ascii="Century Gothic" w:hAnsi="Century Gothic" w:cs="Arial"/>
          <w:sz w:val="22"/>
          <w:szCs w:val="22"/>
        </w:rPr>
        <w:t>lteração de situação socioeconômica, e/ou familiar, incluindo seleção em programas de estágio remunerado ou similar</w:t>
      </w:r>
      <w:r w:rsidRPr="00783935">
        <w:rPr>
          <w:rFonts w:ascii="Century Gothic" w:hAnsi="Century Gothic" w:cs="Arial"/>
          <w:sz w:val="22"/>
          <w:szCs w:val="22"/>
        </w:rPr>
        <w:t>. Passando a ter a situação detalhada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FD3A79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783935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783935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( </w:t>
      </w:r>
      <w:r w:rsidR="00FD3A79" w:rsidRPr="00783935">
        <w:rPr>
          <w:rFonts w:ascii="Century Gothic" w:hAnsi="Century Gothic" w:cs="Arial"/>
          <w:sz w:val="22"/>
          <w:szCs w:val="22"/>
        </w:rPr>
        <w:t xml:space="preserve"> )  C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omunicar quaisquer alterações de telefones e endereços residenciais e </w:t>
      </w:r>
      <w:r w:rsidR="00FD3A79" w:rsidRPr="00783935">
        <w:rPr>
          <w:rFonts w:ascii="Century Gothic" w:hAnsi="Century Gothic" w:cs="Arial"/>
          <w:sz w:val="22"/>
          <w:szCs w:val="22"/>
        </w:rPr>
        <w:t>eletrônicos, passando a vigorar o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FD3A79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t xml:space="preserve">(  ) 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 comunicar solicitações de licença de saúde ou atividade domiciliar</w:t>
      </w:r>
      <w:r w:rsidRPr="00783935">
        <w:rPr>
          <w:rFonts w:ascii="Century Gothic" w:hAnsi="Century Gothic" w:cs="Arial"/>
          <w:sz w:val="22"/>
          <w:szCs w:val="22"/>
        </w:rPr>
        <w:t xml:space="preserve"> com base nas informações abaixo: 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783935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6D5100" w:rsidRPr="00783935" w:rsidRDefault="006D5100" w:rsidP="00B96723">
      <w:pPr>
        <w:pStyle w:val="Corpodetexto"/>
        <w:spacing w:before="267" w:line="276" w:lineRule="auto"/>
        <w:ind w:right="133"/>
        <w:rPr>
          <w:rFonts w:ascii="Century Gothic" w:hAnsi="Century Gothic"/>
          <w:sz w:val="22"/>
          <w:szCs w:val="22"/>
          <w:lang w:val="pt-BR"/>
        </w:rPr>
      </w:pPr>
    </w:p>
    <w:p w:rsidR="0064175F" w:rsidRPr="00783935" w:rsidRDefault="00FD3A79" w:rsidP="00FD3A79">
      <w:pPr>
        <w:jc w:val="right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</w:t>
      </w:r>
      <w:r w:rsidR="00BE125E" w:rsidRPr="00783935">
        <w:rPr>
          <w:rFonts w:ascii="Century Gothic" w:hAnsi="Century Gothic"/>
          <w:sz w:val="22"/>
          <w:szCs w:val="22"/>
        </w:rPr>
        <w:t>,</w:t>
      </w:r>
      <w:r w:rsidR="006A07D0">
        <w:rPr>
          <w:rFonts w:ascii="Century Gothic" w:hAnsi="Century Gothic"/>
          <w:sz w:val="22"/>
          <w:szCs w:val="22"/>
        </w:rPr>
        <w:t xml:space="preserve"> ______ de _____________ de 2021</w:t>
      </w:r>
      <w:r w:rsidRPr="00783935">
        <w:rPr>
          <w:rFonts w:ascii="Century Gothic" w:hAnsi="Century Gothic"/>
          <w:sz w:val="22"/>
          <w:szCs w:val="22"/>
        </w:rPr>
        <w:t xml:space="preserve">. 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___________________________________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783935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4D" w:rsidRDefault="00E3474D" w:rsidP="0064175F">
      <w:pPr>
        <w:spacing w:after="0" w:line="240" w:lineRule="auto"/>
      </w:pPr>
      <w:r>
        <w:separator/>
      </w:r>
    </w:p>
  </w:endnote>
  <w:endnote w:type="continuationSeparator" w:id="0">
    <w:p w:rsidR="00E3474D" w:rsidRDefault="00E3474D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4D" w:rsidRDefault="00E3474D" w:rsidP="0064175F">
      <w:pPr>
        <w:spacing w:after="0" w:line="240" w:lineRule="auto"/>
      </w:pPr>
      <w:r>
        <w:separator/>
      </w:r>
    </w:p>
  </w:footnote>
  <w:footnote w:type="continuationSeparator" w:id="0">
    <w:p w:rsidR="00E3474D" w:rsidRDefault="00E3474D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0" w:rsidRDefault="005C4800" w:rsidP="005C4800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C4800" w:rsidRDefault="005C4800" w:rsidP="005C4800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5C4800" w:rsidRPr="0008625E" w:rsidRDefault="005C4800" w:rsidP="005C4800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:rsidR="005C4800" w:rsidRDefault="005C4800" w:rsidP="005C4800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</w:t>
    </w:r>
    <w:r w:rsidR="00745E3B">
      <w:rPr>
        <w:rFonts w:ascii="Century Gothic" w:hAnsi="Century Gothic"/>
        <w:noProof/>
        <w:color w:val="002060"/>
        <w:sz w:val="22"/>
        <w:szCs w:val="22"/>
        <w:lang w:eastAsia="pt-BR"/>
      </w:rPr>
      <w:t>ró-Reitoria de Ações Afirmativas</w:t>
    </w:r>
  </w:p>
  <w:p w:rsidR="00C10E82" w:rsidRDefault="00A24610" w:rsidP="00A24610">
    <w:pPr>
      <w:spacing w:after="0" w:line="240" w:lineRule="auto"/>
      <w:ind w:left="142"/>
      <w:jc w:val="center"/>
      <w:rPr>
        <w:rFonts w:ascii="Garamond" w:hAnsi="Garamond"/>
        <w:noProof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>Coordenação de Apoio à Permanência Estudantil</w:t>
    </w:r>
  </w:p>
  <w:p w:rsidR="00A24610" w:rsidRPr="00C10E82" w:rsidRDefault="00A24610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B7593"/>
    <w:rsid w:val="000D35B4"/>
    <w:rsid w:val="0017666D"/>
    <w:rsid w:val="0021471D"/>
    <w:rsid w:val="00231C18"/>
    <w:rsid w:val="00251587"/>
    <w:rsid w:val="00432157"/>
    <w:rsid w:val="004C39E1"/>
    <w:rsid w:val="005635BC"/>
    <w:rsid w:val="005C4800"/>
    <w:rsid w:val="005F080A"/>
    <w:rsid w:val="0064175F"/>
    <w:rsid w:val="00677914"/>
    <w:rsid w:val="006A07D0"/>
    <w:rsid w:val="006D5100"/>
    <w:rsid w:val="00722C53"/>
    <w:rsid w:val="00745E3B"/>
    <w:rsid w:val="00783935"/>
    <w:rsid w:val="008C79EF"/>
    <w:rsid w:val="008F59C1"/>
    <w:rsid w:val="00973AA3"/>
    <w:rsid w:val="00A177C5"/>
    <w:rsid w:val="00A24610"/>
    <w:rsid w:val="00A80974"/>
    <w:rsid w:val="00A83EF8"/>
    <w:rsid w:val="00AA1014"/>
    <w:rsid w:val="00B35208"/>
    <w:rsid w:val="00B81A19"/>
    <w:rsid w:val="00B96723"/>
    <w:rsid w:val="00BE125E"/>
    <w:rsid w:val="00C10E82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2019-01-07T18:11:00Z</cp:lastPrinted>
  <dcterms:created xsi:type="dcterms:W3CDTF">2021-03-01T18:58:00Z</dcterms:created>
  <dcterms:modified xsi:type="dcterms:W3CDTF">2021-03-01T18:58:00Z</dcterms:modified>
</cp:coreProperties>
</file>