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F5" w:rsidRDefault="004F22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right="-177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ANEXO I - FORMULÁRIO DE INSCRIÇÃO</w:t>
      </w:r>
    </w:p>
    <w:p w:rsidR="00B10EF5" w:rsidRDefault="00923A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right="-177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Edital Proaf 20</w:t>
      </w:r>
      <w:r w:rsidR="004F222A">
        <w:rPr>
          <w:rFonts w:ascii="Century Gothic" w:eastAsia="Century Gothic" w:hAnsi="Century Gothic" w:cs="Century Gothic"/>
          <w:color w:val="000000"/>
        </w:rPr>
        <w:t xml:space="preserve">/2023 </w:t>
      </w:r>
      <w:r>
        <w:rPr>
          <w:rFonts w:ascii="Century Gothic" w:eastAsia="Century Gothic" w:hAnsi="Century Gothic" w:cs="Century Gothic"/>
          <w:color w:val="000000"/>
        </w:rPr>
        <w:t>– I Concurso de Receitas Saudáveis e Sustentáveis</w:t>
      </w:r>
    </w:p>
    <w:tbl>
      <w:tblPr>
        <w:tblStyle w:val="a"/>
        <w:tblW w:w="1105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1762"/>
        <w:gridCol w:w="1614"/>
        <w:gridCol w:w="3881"/>
      </w:tblGrid>
      <w:tr w:rsidR="00B10EF5" w:rsidRPr="00923A0C" w:rsidTr="00A8083F">
        <w:trPr>
          <w:trHeight w:val="200"/>
          <w:jc w:val="center"/>
        </w:trPr>
        <w:tc>
          <w:tcPr>
            <w:tcW w:w="11052" w:type="dxa"/>
            <w:gridSpan w:val="4"/>
          </w:tcPr>
          <w:p w:rsidR="00B10EF5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bookmarkStart w:id="0" w:name="_heading=h.gjdgxs" w:colFirst="0" w:colLast="0"/>
            <w:bookmarkEnd w:id="0"/>
            <w:r w:rsidRPr="00A20990">
              <w:rPr>
                <w:rFonts w:ascii="Century Gothic" w:eastAsia="Century Gothic" w:hAnsi="Century Gothic" w:cs="Century Gothic"/>
                <w:b w:val="0"/>
              </w:rPr>
              <w:t>Nome completo:</w:t>
            </w:r>
          </w:p>
        </w:tc>
      </w:tr>
      <w:tr w:rsidR="00B10EF5" w:rsidRPr="00923A0C" w:rsidTr="00A8083F">
        <w:trPr>
          <w:trHeight w:val="388"/>
          <w:jc w:val="center"/>
        </w:trPr>
        <w:tc>
          <w:tcPr>
            <w:tcW w:w="5557" w:type="dxa"/>
            <w:gridSpan w:val="2"/>
          </w:tcPr>
          <w:p w:rsidR="00B10EF5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 w:rsidRPr="00A20990">
              <w:rPr>
                <w:rFonts w:ascii="Century Gothic" w:eastAsia="Century Gothic" w:hAnsi="Century Gothic" w:cs="Century Gothic"/>
                <w:b w:val="0"/>
              </w:rPr>
              <w:t>E-mail:</w:t>
            </w:r>
          </w:p>
        </w:tc>
        <w:tc>
          <w:tcPr>
            <w:tcW w:w="5495" w:type="dxa"/>
            <w:gridSpan w:val="2"/>
          </w:tcPr>
          <w:p w:rsidR="00B10EF5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 w:rsidRPr="00A20990">
              <w:rPr>
                <w:rFonts w:ascii="Century Gothic" w:eastAsia="Century Gothic" w:hAnsi="Century Gothic" w:cs="Century Gothic"/>
                <w:b w:val="0"/>
              </w:rPr>
              <w:t>Nº de Matrícula</w:t>
            </w:r>
          </w:p>
        </w:tc>
      </w:tr>
      <w:tr w:rsidR="00923A0C" w:rsidRPr="00923A0C" w:rsidTr="00A8083F">
        <w:trPr>
          <w:trHeight w:val="388"/>
          <w:jc w:val="center"/>
        </w:trPr>
        <w:tc>
          <w:tcPr>
            <w:tcW w:w="11052" w:type="dxa"/>
            <w:gridSpan w:val="4"/>
          </w:tcPr>
          <w:p w:rsidR="00923A0C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 w:rsidRPr="00A20990">
              <w:rPr>
                <w:rFonts w:ascii="Century Gothic" w:eastAsia="Century Gothic" w:hAnsi="Century Gothic" w:cs="Century Gothic"/>
                <w:b w:val="0"/>
              </w:rPr>
              <w:t>Curso:</w:t>
            </w:r>
          </w:p>
        </w:tc>
      </w:tr>
      <w:tr w:rsidR="00B10EF5" w:rsidRPr="00923A0C" w:rsidTr="00A8083F">
        <w:trPr>
          <w:trHeight w:val="388"/>
          <w:jc w:val="center"/>
        </w:trPr>
        <w:tc>
          <w:tcPr>
            <w:tcW w:w="11052" w:type="dxa"/>
            <w:gridSpan w:val="4"/>
          </w:tcPr>
          <w:p w:rsidR="00B10EF5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 w:rsidRPr="00A20990">
              <w:rPr>
                <w:rFonts w:ascii="Century Gothic" w:eastAsia="Century Gothic" w:hAnsi="Century Gothic" w:cs="Century Gothic"/>
                <w:b w:val="0"/>
              </w:rPr>
              <w:t>Nome da Receita:</w:t>
            </w:r>
          </w:p>
        </w:tc>
      </w:tr>
      <w:tr w:rsidR="00B10EF5" w:rsidRPr="00923A0C" w:rsidTr="00A8083F">
        <w:trPr>
          <w:trHeight w:val="388"/>
          <w:jc w:val="center"/>
        </w:trPr>
        <w:tc>
          <w:tcPr>
            <w:tcW w:w="11052" w:type="dxa"/>
            <w:gridSpan w:val="4"/>
          </w:tcPr>
          <w:p w:rsidR="00923A0C" w:rsidRPr="00A20990" w:rsidRDefault="00923A0C" w:rsidP="00923A0C">
            <w:pPr>
              <w:shd w:val="clear" w:color="auto" w:fill="FFFFFF"/>
              <w:spacing w:line="360" w:lineRule="atLeast"/>
              <w:rPr>
                <w:rFonts w:ascii="Century Gothic" w:eastAsia="Times New Roman" w:hAnsi="Century Gothic" w:cs="Times New Roman"/>
                <w:b w:val="0"/>
                <w:color w:val="auto"/>
              </w:rPr>
            </w:pPr>
            <w:r w:rsidRPr="00A20990">
              <w:rPr>
                <w:rFonts w:ascii="Century Gothic" w:eastAsia="Times New Roman" w:hAnsi="Century Gothic" w:cs="Times New Roman"/>
                <w:b w:val="0"/>
                <w:color w:val="auto"/>
              </w:rPr>
              <w:t xml:space="preserve">Ingredientes: </w:t>
            </w:r>
          </w:p>
          <w:p w:rsidR="00923A0C" w:rsidRPr="00A20990" w:rsidRDefault="00923A0C" w:rsidP="00923A0C">
            <w:pPr>
              <w:shd w:val="clear" w:color="auto" w:fill="FFFFFF"/>
              <w:spacing w:line="360" w:lineRule="atLeast"/>
              <w:rPr>
                <w:rFonts w:ascii="Century Gothic" w:eastAsia="Times New Roman" w:hAnsi="Century Gothic" w:cs="Times New Roman"/>
                <w:b w:val="0"/>
                <w:color w:val="auto"/>
              </w:rPr>
            </w:pPr>
          </w:p>
          <w:p w:rsidR="00923A0C" w:rsidRPr="00A20990" w:rsidRDefault="00923A0C" w:rsidP="00923A0C">
            <w:pPr>
              <w:shd w:val="clear" w:color="auto" w:fill="FFFFFF"/>
              <w:spacing w:line="360" w:lineRule="atLeast"/>
              <w:rPr>
                <w:rFonts w:ascii="Century Gothic" w:eastAsia="Times New Roman" w:hAnsi="Century Gothic" w:cs="Times New Roman"/>
                <w:b w:val="0"/>
                <w:color w:val="auto"/>
              </w:rPr>
            </w:pPr>
          </w:p>
          <w:p w:rsidR="00923A0C" w:rsidRPr="00923A0C" w:rsidRDefault="00923A0C" w:rsidP="00923A0C">
            <w:pPr>
              <w:shd w:val="clear" w:color="auto" w:fill="FFFFFF"/>
              <w:spacing w:line="360" w:lineRule="atLeast"/>
              <w:rPr>
                <w:rFonts w:ascii="Century Gothic" w:eastAsia="Times New Roman" w:hAnsi="Century Gothic" w:cs="Times New Roman"/>
                <w:b w:val="0"/>
                <w:color w:val="auto"/>
                <w:spacing w:val="3"/>
              </w:rPr>
            </w:pPr>
          </w:p>
          <w:p w:rsidR="00B10EF5" w:rsidRPr="00A20990" w:rsidRDefault="00B10EF5" w:rsidP="00923A0C">
            <w:pPr>
              <w:shd w:val="clear" w:color="auto" w:fill="FFFFFF"/>
              <w:spacing w:line="300" w:lineRule="atLeast"/>
              <w:rPr>
                <w:rFonts w:ascii="Century Gothic" w:eastAsia="Century Gothic" w:hAnsi="Century Gothic" w:cs="Century Gothic"/>
                <w:b w:val="0"/>
                <w:color w:val="auto"/>
              </w:rPr>
            </w:pPr>
          </w:p>
        </w:tc>
      </w:tr>
      <w:tr w:rsidR="00B10EF5" w:rsidRPr="00923A0C" w:rsidTr="00A8083F">
        <w:trPr>
          <w:trHeight w:val="388"/>
          <w:jc w:val="center"/>
        </w:trPr>
        <w:tc>
          <w:tcPr>
            <w:tcW w:w="11052" w:type="dxa"/>
            <w:gridSpan w:val="4"/>
          </w:tcPr>
          <w:p w:rsidR="00A20990" w:rsidRPr="00A20990" w:rsidRDefault="00A20990" w:rsidP="00A209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auto"/>
              </w:rPr>
            </w:pPr>
            <w:r w:rsidRPr="00A20990">
              <w:rPr>
                <w:rFonts w:ascii="Century Gothic" w:eastAsia="Century Gothic" w:hAnsi="Century Gothic" w:cs="Century Gothic"/>
                <w:b w:val="0"/>
                <w:color w:val="auto"/>
              </w:rPr>
              <w:t xml:space="preserve">Modo de Preparo: </w:t>
            </w:r>
            <w:r w:rsidRPr="00A20990">
              <w:rPr>
                <w:rFonts w:ascii="Century Gothic" w:eastAsia="Century Gothic" w:hAnsi="Century Gothic" w:cs="Century Gothic"/>
                <w:b w:val="0"/>
                <w:color w:val="auto"/>
                <w:sz w:val="16"/>
              </w:rPr>
              <w:t>*</w:t>
            </w:r>
            <w:r>
              <w:rPr>
                <w:rFonts w:ascii="Century Gothic" w:eastAsia="Century Gothic" w:hAnsi="Century Gothic" w:cs="Century Gothic"/>
                <w:b w:val="0"/>
                <w:color w:val="auto"/>
                <w:sz w:val="16"/>
              </w:rPr>
              <w:t>As cozinhas coletivas dos campi</w:t>
            </w:r>
            <w:r w:rsidRPr="00A20990">
              <w:rPr>
                <w:rFonts w:ascii="Century Gothic" w:eastAsia="Century Gothic" w:hAnsi="Century Gothic" w:cs="Century Gothic"/>
                <w:b w:val="0"/>
                <w:color w:val="auto"/>
                <w:sz w:val="16"/>
              </w:rPr>
              <w:t xml:space="preserve"> contam com os seguintes eletrodomésticos que poderão ser utilizados: air frye</w:t>
            </w:r>
            <w:r w:rsidR="00A8083F">
              <w:rPr>
                <w:rFonts w:ascii="Century Gothic" w:eastAsia="Century Gothic" w:hAnsi="Century Gothic" w:cs="Century Gothic"/>
                <w:b w:val="0"/>
                <w:color w:val="auto"/>
                <w:sz w:val="16"/>
              </w:rPr>
              <w:t>r</w:t>
            </w:r>
            <w:bookmarkStart w:id="1" w:name="_GoBack"/>
            <w:bookmarkEnd w:id="1"/>
            <w:r w:rsidR="00A8083F">
              <w:rPr>
                <w:rFonts w:ascii="Century Gothic" w:eastAsia="Century Gothic" w:hAnsi="Century Gothic" w:cs="Century Gothic"/>
                <w:b w:val="0"/>
                <w:color w:val="auto"/>
                <w:sz w:val="16"/>
              </w:rPr>
              <w:t xml:space="preserve">, </w:t>
            </w:r>
            <w:r w:rsidRPr="00A20990">
              <w:rPr>
                <w:rFonts w:ascii="Century Gothic" w:eastAsia="Century Gothic" w:hAnsi="Century Gothic" w:cs="Century Gothic"/>
                <w:b w:val="0"/>
                <w:color w:val="auto"/>
                <w:sz w:val="16"/>
              </w:rPr>
              <w:t xml:space="preserve">r, micro-ondas, refrigerador, sanduicheira e torradeira. </w:t>
            </w:r>
          </w:p>
          <w:p w:rsidR="00923A0C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auto"/>
              </w:rPr>
            </w:pPr>
          </w:p>
          <w:p w:rsidR="00923A0C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auto"/>
              </w:rPr>
            </w:pPr>
          </w:p>
          <w:p w:rsidR="00923A0C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auto"/>
              </w:rPr>
            </w:pPr>
          </w:p>
          <w:p w:rsidR="00923A0C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auto"/>
              </w:rPr>
            </w:pPr>
          </w:p>
          <w:p w:rsidR="00923A0C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auto"/>
              </w:rPr>
            </w:pPr>
          </w:p>
          <w:p w:rsidR="00923A0C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auto"/>
              </w:rPr>
            </w:pPr>
          </w:p>
        </w:tc>
      </w:tr>
      <w:tr w:rsidR="00923A0C" w:rsidRPr="00923A0C" w:rsidTr="00A8083F">
        <w:trPr>
          <w:trHeight w:val="388"/>
          <w:jc w:val="center"/>
        </w:trPr>
        <w:tc>
          <w:tcPr>
            <w:tcW w:w="3795" w:type="dxa"/>
          </w:tcPr>
          <w:p w:rsidR="00923A0C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 w:rsidRPr="00A20990">
              <w:rPr>
                <w:rFonts w:ascii="Century Gothic" w:eastAsia="Century Gothic" w:hAnsi="Century Gothic" w:cs="Century Gothic"/>
                <w:b w:val="0"/>
              </w:rPr>
              <w:t xml:space="preserve">Tempo de Preparo: </w:t>
            </w:r>
          </w:p>
        </w:tc>
        <w:tc>
          <w:tcPr>
            <w:tcW w:w="3376" w:type="dxa"/>
            <w:gridSpan w:val="2"/>
          </w:tcPr>
          <w:p w:rsidR="00923A0C" w:rsidRPr="00A20990" w:rsidRDefault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 w:rsidRPr="00A20990">
              <w:rPr>
                <w:rFonts w:ascii="Century Gothic" w:eastAsia="Century Gothic" w:hAnsi="Century Gothic" w:cs="Century Gothic"/>
                <w:b w:val="0"/>
              </w:rPr>
              <w:t>Rendimento:</w:t>
            </w:r>
            <w:r w:rsidR="00CC3067" w:rsidRPr="00A20990">
              <w:rPr>
                <w:rFonts w:ascii="Century Gothic" w:eastAsia="Century Gothic" w:hAnsi="Century Gothic" w:cs="Century Gothic"/>
                <w:b w:val="0"/>
              </w:rPr>
              <w:t xml:space="preserve"> </w:t>
            </w:r>
          </w:p>
        </w:tc>
        <w:tc>
          <w:tcPr>
            <w:tcW w:w="3881" w:type="dxa"/>
          </w:tcPr>
          <w:p w:rsidR="00923A0C" w:rsidRPr="00A20990" w:rsidRDefault="00923A0C" w:rsidP="00923A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 w:rsidRPr="00A20990">
              <w:rPr>
                <w:rFonts w:ascii="Century Gothic" w:eastAsia="Century Gothic" w:hAnsi="Century Gothic" w:cs="Century Gothic"/>
                <w:b w:val="0"/>
              </w:rPr>
              <w:t>Valor por porção:</w:t>
            </w:r>
          </w:p>
        </w:tc>
      </w:tr>
    </w:tbl>
    <w:p w:rsidR="00923A0C" w:rsidRDefault="00A20990" w:rsidP="00A20990">
      <w:r>
        <w:rPr>
          <w:rFonts w:ascii="Century Gothic" w:eastAsia="Century Gothic" w:hAnsi="Century Gothic" w:cs="Century Gothic"/>
          <w:b/>
          <w:noProof/>
        </w:rPr>
        <w:drawing>
          <wp:anchor distT="0" distB="0" distL="114300" distR="114300" simplePos="0" relativeHeight="251671040" behindDoc="1" locked="0" layoutInCell="1" allowOverlap="1" wp14:anchorId="3A4A25B3" wp14:editId="49952702">
            <wp:simplePos x="0" y="0"/>
            <wp:positionH relativeFrom="margin">
              <wp:align>right</wp:align>
            </wp:positionH>
            <wp:positionV relativeFrom="paragraph">
              <wp:posOffset>95251</wp:posOffset>
            </wp:positionV>
            <wp:extent cx="6581775" cy="3314700"/>
            <wp:effectExtent l="0" t="0" r="0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990" w:rsidRDefault="00A20990" w:rsidP="00A20990"/>
    <w:p w:rsidR="00A20990" w:rsidRDefault="00A20990" w:rsidP="00A20990"/>
    <w:p w:rsidR="00A20990" w:rsidRDefault="00A20990" w:rsidP="00A20990"/>
    <w:p w:rsidR="00A20990" w:rsidRDefault="00A20990" w:rsidP="00A20990"/>
    <w:p w:rsidR="00A20990" w:rsidRDefault="00A20990" w:rsidP="00A20990"/>
    <w:p w:rsidR="00A20990" w:rsidRDefault="00A20990" w:rsidP="00A20990"/>
    <w:p w:rsidR="00A20990" w:rsidRPr="00A20990" w:rsidRDefault="00A20990" w:rsidP="00A20990"/>
    <w:p w:rsidR="00B10EF5" w:rsidRDefault="00A8083F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hidden="0" allowOverlap="1" wp14:anchorId="118C400A" wp14:editId="4C81755C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172200" cy="1152525"/>
                <wp:effectExtent l="0" t="0" r="0" b="9525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083F" w:rsidRPr="00A8083F" w:rsidRDefault="00A8083F" w:rsidP="00A8083F">
                            <w:pPr>
                              <w:spacing w:after="120" w:line="275" w:lineRule="auto"/>
                              <w:ind w:right="-177"/>
                              <w:jc w:val="right"/>
                              <w:textDirection w:val="btLr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A8083F">
                              <w:rPr>
                                <w:rFonts w:ascii="Century Gothic" w:eastAsia="Century Gothic" w:hAnsi="Century Gothic" w:cs="Century Gothic"/>
                                <w:color w:val="auto"/>
                                <w:sz w:val="20"/>
                              </w:rPr>
                              <w:t>__________________, ______de _____________de 2023.</w:t>
                            </w:r>
                          </w:p>
                          <w:p w:rsidR="00A8083F" w:rsidRDefault="00A8083F" w:rsidP="00A8083F">
                            <w:pPr>
                              <w:jc w:val="center"/>
                              <w:textDirection w:val="btLr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  <w:p w:rsidR="00A8083F" w:rsidRPr="00A8083F" w:rsidRDefault="00A8083F" w:rsidP="00A8083F">
                            <w:pPr>
                              <w:jc w:val="center"/>
                              <w:textDirection w:val="btLr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>___________________________________________________________</w:t>
                            </w:r>
                          </w:p>
                          <w:p w:rsidR="00A8083F" w:rsidRPr="00A8083F" w:rsidRDefault="00A8083F" w:rsidP="00A8083F">
                            <w:pPr>
                              <w:jc w:val="center"/>
                              <w:textDirection w:val="btLr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A8083F">
                              <w:rPr>
                                <w:rFonts w:ascii="Century Gothic" w:hAnsi="Century Gothic"/>
                                <w:color w:val="auto"/>
                              </w:rPr>
                              <w:t>Assinatura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C400A" id="Retângulo 218" o:spid="_x0000_s1026" style="position:absolute;left:0;text-align:left;margin-left:434.8pt;margin-top:14.55pt;width:486pt;height:90.7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" filled="f" stroked="f">
                <v:textbox inset="2.53958mm,1.2694mm,2.53958mm,1.2694mm">
                  <w:txbxContent>
                    <w:p w:rsidR="00A8083F" w:rsidRPr="00A8083F" w:rsidRDefault="00A8083F" w:rsidP="00A8083F">
                      <w:pPr>
                        <w:spacing w:after="120" w:line="275" w:lineRule="auto"/>
                        <w:ind w:right="-177"/>
                        <w:jc w:val="right"/>
                        <w:textDirection w:val="btLr"/>
                        <w:rPr>
                          <w:rFonts w:ascii="Century Gothic" w:hAnsi="Century Gothic"/>
                          <w:color w:val="auto"/>
                        </w:rPr>
                      </w:pPr>
                      <w:r w:rsidRPr="00A8083F">
                        <w:rPr>
                          <w:rFonts w:ascii="Century Gothic" w:eastAsia="Century Gothic" w:hAnsi="Century Gothic" w:cs="Century Gothic"/>
                          <w:color w:val="auto"/>
                          <w:sz w:val="20"/>
                        </w:rPr>
                        <w:t>__________________, ______de _____________de 2023.</w:t>
                      </w:r>
                    </w:p>
                    <w:p w:rsidR="00A8083F" w:rsidRDefault="00A8083F" w:rsidP="00A8083F">
                      <w:pPr>
                        <w:jc w:val="center"/>
                        <w:textDirection w:val="btLr"/>
                        <w:rPr>
                          <w:rFonts w:ascii="Century Gothic" w:hAnsi="Century Gothic"/>
                          <w:color w:val="auto"/>
                        </w:rPr>
                      </w:pPr>
                    </w:p>
                    <w:p w:rsidR="00A8083F" w:rsidRPr="00A8083F" w:rsidRDefault="00A8083F" w:rsidP="00A8083F">
                      <w:pPr>
                        <w:jc w:val="center"/>
                        <w:textDirection w:val="btLr"/>
                        <w:rPr>
                          <w:rFonts w:ascii="Century Gothic" w:hAnsi="Century Gothic"/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>___________________________________________________________</w:t>
                      </w:r>
                    </w:p>
                    <w:p w:rsidR="00A8083F" w:rsidRPr="00A8083F" w:rsidRDefault="00A8083F" w:rsidP="00A8083F">
                      <w:pPr>
                        <w:jc w:val="center"/>
                        <w:textDirection w:val="btLr"/>
                        <w:rPr>
                          <w:rFonts w:ascii="Century Gothic" w:hAnsi="Century Gothic"/>
                          <w:color w:val="auto"/>
                        </w:rPr>
                      </w:pPr>
                      <w:r w:rsidRPr="00A8083F">
                        <w:rPr>
                          <w:rFonts w:ascii="Century Gothic" w:hAnsi="Century Gothic"/>
                          <w:color w:val="auto"/>
                        </w:rPr>
                        <w:t>Assinatura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sectPr w:rsidR="00B10EF5">
      <w:headerReference w:type="default" r:id="rId14"/>
      <w:footerReference w:type="first" r:id="rId15"/>
      <w:pgSz w:w="11906" w:h="16838"/>
      <w:pgMar w:top="567" w:right="991" w:bottom="284" w:left="108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30" w:rsidRDefault="00187830">
      <w:pPr>
        <w:spacing w:after="0" w:line="240" w:lineRule="auto"/>
      </w:pPr>
      <w:r>
        <w:separator/>
      </w:r>
    </w:p>
  </w:endnote>
  <w:endnote w:type="continuationSeparator" w:id="0">
    <w:p w:rsidR="00187830" w:rsidRDefault="0018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F5" w:rsidRDefault="00B10E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835" w:type="dxa"/>
      <w:tblInd w:w="0" w:type="dxa"/>
      <w:tblLayout w:type="fixed"/>
      <w:tblLook w:val="0400" w:firstRow="0" w:lastRow="0" w:firstColumn="0" w:lastColumn="0" w:noHBand="0" w:noVBand="1"/>
    </w:tblPr>
    <w:tblGrid>
      <w:gridCol w:w="394"/>
      <w:gridCol w:w="8014"/>
      <w:gridCol w:w="197"/>
      <w:gridCol w:w="140"/>
      <w:gridCol w:w="1090"/>
    </w:tblGrid>
    <w:tr w:rsidR="00B10EF5">
      <w:trPr>
        <w:trHeight w:val="288"/>
      </w:trPr>
      <w:tc>
        <w:tcPr>
          <w:tcW w:w="394" w:type="dxa"/>
          <w:shd w:val="clear" w:color="auto" w:fill="F8F8F8"/>
          <w:vAlign w:val="center"/>
        </w:tcPr>
        <w:p w:rsidR="00B10EF5" w:rsidRDefault="00B10EF5"/>
      </w:tc>
      <w:tc>
        <w:tcPr>
          <w:tcW w:w="8014" w:type="dxa"/>
          <w:shd w:val="clear" w:color="auto" w:fill="F8F8F8"/>
          <w:vAlign w:val="center"/>
        </w:tcPr>
        <w:p w:rsidR="00B10EF5" w:rsidRDefault="00B10EF5"/>
      </w:tc>
      <w:tc>
        <w:tcPr>
          <w:tcW w:w="197" w:type="dxa"/>
          <w:shd w:val="clear" w:color="auto" w:fill="DDDDDD"/>
          <w:vAlign w:val="center"/>
        </w:tcPr>
        <w:p w:rsidR="00B10EF5" w:rsidRDefault="00B10EF5"/>
      </w:tc>
      <w:tc>
        <w:tcPr>
          <w:tcW w:w="140" w:type="dxa"/>
          <w:shd w:val="clear" w:color="auto" w:fill="B2B2B2"/>
          <w:vAlign w:val="center"/>
        </w:tcPr>
        <w:p w:rsidR="00B10EF5" w:rsidRDefault="00B10EF5"/>
      </w:tc>
      <w:tc>
        <w:tcPr>
          <w:tcW w:w="1090" w:type="dxa"/>
          <w:shd w:val="clear" w:color="auto" w:fill="969696"/>
          <w:vAlign w:val="center"/>
        </w:tcPr>
        <w:p w:rsidR="00B10EF5" w:rsidRDefault="00B10EF5"/>
      </w:tc>
    </w:tr>
  </w:tbl>
  <w:p w:rsidR="00B10EF5" w:rsidRDefault="00B10EF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30" w:rsidRDefault="00187830">
      <w:pPr>
        <w:spacing w:after="0" w:line="240" w:lineRule="auto"/>
      </w:pPr>
      <w:r>
        <w:separator/>
      </w:r>
    </w:p>
  </w:footnote>
  <w:footnote w:type="continuationSeparator" w:id="0">
    <w:p w:rsidR="00187830" w:rsidRDefault="0018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F5" w:rsidRDefault="001878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5" w:firstLine="708"/>
      <w:rPr>
        <w:rFonts w:ascii="Century Gothic" w:eastAsia="Century Gothic" w:hAnsi="Century Gothic" w:cs="Century Gothic"/>
        <w:b/>
        <w:color w:val="7F7F7F"/>
      </w:rPr>
    </w:pPr>
    <w:r>
      <w:rPr>
        <w:rFonts w:ascii="Century Gothic" w:eastAsia="Century Gothic" w:hAnsi="Century Gothic" w:cs="Century Gothic"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528.2pt;height:305.85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="004F222A">
      <w:rPr>
        <w:rFonts w:ascii="Century Gothic" w:eastAsia="Century Gothic" w:hAnsi="Century Gothic" w:cs="Century Gothic"/>
        <w:b/>
        <w:color w:val="002878"/>
        <w:sz w:val="21"/>
        <w:szCs w:val="21"/>
      </w:rPr>
      <w:t>MINISTÉRIO DA EDUCAÇÃO</w:t>
    </w:r>
    <w:r w:rsidR="004F222A">
      <w:rPr>
        <w:noProof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514350</wp:posOffset>
          </wp:positionH>
          <wp:positionV relativeFrom="paragraph">
            <wp:posOffset>-213358</wp:posOffset>
          </wp:positionV>
          <wp:extent cx="2107565" cy="1228725"/>
          <wp:effectExtent l="0" t="0" r="0" b="0"/>
          <wp:wrapNone/>
          <wp:docPr id="2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756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0EF5" w:rsidRDefault="004F222A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rFonts w:ascii="Century Gothic" w:eastAsia="Century Gothic" w:hAnsi="Century Gothic" w:cs="Century Gothic"/>
        <w:b/>
        <w:color w:val="002878"/>
        <w:sz w:val="21"/>
        <w:szCs w:val="21"/>
      </w:rPr>
    </w:pPr>
    <w:r>
      <w:rPr>
        <w:rFonts w:ascii="Century Gothic" w:eastAsia="Century Gothic" w:hAnsi="Century Gothic" w:cs="Century Gothic"/>
        <w:b/>
        <w:color w:val="002878"/>
        <w:sz w:val="21"/>
        <w:szCs w:val="21"/>
      </w:rPr>
      <w:t>UNIVERSIDADE FEDERAL DO SUL DA BAHIA</w:t>
    </w:r>
  </w:p>
  <w:p w:rsidR="00B10EF5" w:rsidRDefault="004F222A">
    <w:pPr>
      <w:pBdr>
        <w:top w:val="nil"/>
        <w:left w:val="nil"/>
        <w:bottom w:val="nil"/>
        <w:right w:val="nil"/>
        <w:between w:val="nil"/>
      </w:pBdr>
      <w:tabs>
        <w:tab w:val="left" w:pos="5245"/>
      </w:tabs>
      <w:spacing w:after="0" w:line="240" w:lineRule="auto"/>
      <w:ind w:left="1418" w:right="140" w:firstLine="2835"/>
      <w:rPr>
        <w:rFonts w:ascii="Century Gothic" w:eastAsia="Century Gothic" w:hAnsi="Century Gothic" w:cs="Century Gothic"/>
        <w:b/>
        <w:color w:val="002878"/>
        <w:sz w:val="21"/>
        <w:szCs w:val="21"/>
      </w:rPr>
    </w:pPr>
    <w:r>
      <w:rPr>
        <w:rFonts w:ascii="Century Gothic" w:eastAsia="Century Gothic" w:hAnsi="Century Gothic" w:cs="Century Gothic"/>
        <w:b/>
        <w:color w:val="002878"/>
        <w:sz w:val="21"/>
        <w:szCs w:val="21"/>
      </w:rPr>
      <w:t>PRÓ-REITORIA DE AÇÕES AFIRMATIVAS</w:t>
    </w:r>
  </w:p>
  <w:p w:rsidR="00B10EF5" w:rsidRDefault="004F222A">
    <w:pPr>
      <w:pBdr>
        <w:top w:val="nil"/>
        <w:left w:val="nil"/>
        <w:bottom w:val="nil"/>
        <w:right w:val="nil"/>
        <w:between w:val="nil"/>
      </w:pBdr>
      <w:tabs>
        <w:tab w:val="left" w:pos="5245"/>
      </w:tabs>
      <w:spacing w:after="0" w:line="240" w:lineRule="auto"/>
      <w:ind w:left="1418" w:right="140" w:firstLine="2835"/>
      <w:rPr>
        <w:rFonts w:ascii="Century Gothic" w:eastAsia="Century Gothic" w:hAnsi="Century Gothic" w:cs="Century Gothic"/>
        <w:color w:val="002878"/>
        <w:sz w:val="21"/>
        <w:szCs w:val="21"/>
      </w:rPr>
    </w:pPr>
    <w:r>
      <w:rPr>
        <w:rFonts w:ascii="Century Gothic" w:eastAsia="Century Gothic" w:hAnsi="Century Gothic" w:cs="Century Gothic"/>
        <w:color w:val="002878"/>
        <w:sz w:val="21"/>
        <w:szCs w:val="21"/>
      </w:rPr>
      <w:t>Diretoria de Assuntos Comunitários e Estudantis</w:t>
    </w:r>
  </w:p>
  <w:p w:rsidR="00B10EF5" w:rsidRDefault="004F222A">
    <w:pPr>
      <w:pBdr>
        <w:top w:val="nil"/>
        <w:left w:val="nil"/>
        <w:bottom w:val="nil"/>
        <w:right w:val="nil"/>
        <w:between w:val="nil"/>
      </w:pBdr>
      <w:tabs>
        <w:tab w:val="left" w:pos="5245"/>
      </w:tabs>
      <w:spacing w:after="0" w:line="240" w:lineRule="auto"/>
      <w:ind w:left="1418" w:right="140" w:firstLine="2835"/>
      <w:rPr>
        <w:rFonts w:ascii="Century Gothic" w:eastAsia="Century Gothic" w:hAnsi="Century Gothic" w:cs="Century Gothic"/>
        <w:color w:val="002878"/>
        <w:sz w:val="21"/>
        <w:szCs w:val="21"/>
      </w:rPr>
    </w:pPr>
    <w:r>
      <w:rPr>
        <w:rFonts w:ascii="Century Gothic" w:eastAsia="Century Gothic" w:hAnsi="Century Gothic" w:cs="Century Gothic"/>
        <w:color w:val="002878"/>
        <w:sz w:val="21"/>
        <w:szCs w:val="21"/>
      </w:rPr>
      <w:t>Coordenação de Qualidade de Vida</w:t>
    </w:r>
  </w:p>
  <w:p w:rsidR="00923A0C" w:rsidRDefault="00923A0C">
    <w:pPr>
      <w:pBdr>
        <w:top w:val="nil"/>
        <w:left w:val="nil"/>
        <w:bottom w:val="nil"/>
        <w:right w:val="nil"/>
        <w:between w:val="nil"/>
      </w:pBdr>
      <w:tabs>
        <w:tab w:val="left" w:pos="5245"/>
      </w:tabs>
      <w:spacing w:after="0" w:line="240" w:lineRule="auto"/>
      <w:ind w:left="1418" w:right="140" w:firstLine="2835"/>
      <w:rPr>
        <w:rFonts w:ascii="Century Gothic" w:eastAsia="Century Gothic" w:hAnsi="Century Gothic" w:cs="Century Gothic"/>
        <w:color w:val="002878"/>
        <w:sz w:val="21"/>
        <w:szCs w:val="21"/>
      </w:rPr>
    </w:pPr>
  </w:p>
  <w:p w:rsidR="00B10EF5" w:rsidRDefault="00923A0C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  <w:color w:val="002060"/>
      </w:rPr>
      <w:drawing>
        <wp:anchor distT="0" distB="0" distL="114300" distR="114300" simplePos="0" relativeHeight="251673088" behindDoc="0" locked="0" layoutInCell="1" allowOverlap="1" wp14:anchorId="1E9F3BDB" wp14:editId="5DC7FF0C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6328410" cy="18415"/>
          <wp:effectExtent l="0" t="0" r="0" b="635"/>
          <wp:wrapNone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8410" cy="184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1A9D"/>
    <w:multiLevelType w:val="hybridMultilevel"/>
    <w:tmpl w:val="583EB870"/>
    <w:lvl w:ilvl="0" w:tplc="C0449B2C">
      <w:start w:val="5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A4228"/>
    <w:multiLevelType w:val="multilevel"/>
    <w:tmpl w:val="502613DE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F5"/>
    <w:rsid w:val="000D5C27"/>
    <w:rsid w:val="00187830"/>
    <w:rsid w:val="002D3157"/>
    <w:rsid w:val="004F222A"/>
    <w:rsid w:val="005F59E8"/>
    <w:rsid w:val="0073062D"/>
    <w:rsid w:val="00923A0C"/>
    <w:rsid w:val="00A20990"/>
    <w:rsid w:val="00A8083F"/>
    <w:rsid w:val="00AE461F"/>
    <w:rsid w:val="00B10EF5"/>
    <w:rsid w:val="00C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96C1D3-B710-4377-AF96-41328E67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color w:val="595959"/>
        <w:sz w:val="22"/>
        <w:szCs w:val="22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pPr>
      <w:spacing w:after="160"/>
    </w:pPr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  <w:style w:type="table" w:customStyle="1" w:styleId="TabeladeGradeClara2">
    <w:name w:val="Tabela de Grade Clara2"/>
    <w:basedOn w:val="Tabelanormal"/>
    <w:uiPriority w:val="40"/>
    <w:rsid w:val="00F73AC3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7eme">
    <w:name w:val="m7eme"/>
    <w:basedOn w:val="Fontepargpadro"/>
    <w:rsid w:val="00923A0C"/>
  </w:style>
  <w:style w:type="character" w:customStyle="1" w:styleId="vnumgf">
    <w:name w:val="vnumgf"/>
    <w:basedOn w:val="Fontepargpadro"/>
    <w:rsid w:val="0092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E2309D-D47F-491B-91AC-C3764E963B3C}" type="doc">
      <dgm:prSet loTypeId="urn:microsoft.com/office/officeart/2005/8/layout/pList1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t-BR"/>
        </a:p>
      </dgm:t>
    </dgm:pt>
    <dgm:pt modelId="{70824784-9D06-41DD-95BF-593AF821141D}">
      <dgm:prSet phldrT="[Texto]" custT="1"/>
      <dgm:spPr/>
      <dgm:t>
        <a:bodyPr/>
        <a:lstStyle/>
        <a:p>
          <a:r>
            <a:rPr lang="pt-BR" sz="1200">
              <a:latin typeface="Century Gothic" panose="020B0502020202020204" pitchFamily="34" charset="0"/>
            </a:rPr>
            <a:t>Foto da receita finalizada</a:t>
          </a:r>
        </a:p>
      </dgm:t>
    </dgm:pt>
    <dgm:pt modelId="{DA5ADED5-920D-43DC-BE47-FA06E0774E08}" type="sibTrans" cxnId="{478CE53C-8F33-46CA-A0D9-24986223210F}">
      <dgm:prSet/>
      <dgm:spPr/>
      <dgm:t>
        <a:bodyPr/>
        <a:lstStyle/>
        <a:p>
          <a:endParaRPr lang="pt-BR"/>
        </a:p>
      </dgm:t>
    </dgm:pt>
    <dgm:pt modelId="{DB6BC80B-C3B3-4A97-8122-5A11DF486083}" type="parTrans" cxnId="{478CE53C-8F33-46CA-A0D9-24986223210F}">
      <dgm:prSet/>
      <dgm:spPr/>
      <dgm:t>
        <a:bodyPr/>
        <a:lstStyle/>
        <a:p>
          <a:endParaRPr lang="pt-BR"/>
        </a:p>
      </dgm:t>
    </dgm:pt>
    <dgm:pt modelId="{59B2190C-6D97-4C7C-B651-0DEC0C6F5DA9}" type="pres">
      <dgm:prSet presAssocID="{6DE2309D-D47F-491B-91AC-C3764E963B3C}" presName="Name0" presStyleCnt="0">
        <dgm:presLayoutVars>
          <dgm:dir/>
          <dgm:resizeHandles val="exact"/>
        </dgm:presLayoutVars>
      </dgm:prSet>
      <dgm:spPr/>
    </dgm:pt>
    <dgm:pt modelId="{DC5370CC-6B51-45AE-9583-7925C5B21E88}" type="pres">
      <dgm:prSet presAssocID="{70824784-9D06-41DD-95BF-593AF821141D}" presName="compNode" presStyleCnt="0"/>
      <dgm:spPr/>
    </dgm:pt>
    <dgm:pt modelId="{AD83ECC6-FC49-42F2-AC22-A4192D9F9195}" type="pres">
      <dgm:prSet presAssocID="{70824784-9D06-41DD-95BF-593AF821141D}" presName="pictRect" presStyleLbl="node1" presStyleIdx="0" presStyleCnt="1" custScaleX="100084" custScaleY="98322" custLinFactNeighborX="-1310" custLinFactNeighborY="760"/>
      <dgm:spPr/>
    </dgm:pt>
    <dgm:pt modelId="{AF3B15C7-DFA2-4537-ABC1-81F90A73DAA5}" type="pres">
      <dgm:prSet presAssocID="{70824784-9D06-41DD-95BF-593AF821141D}" presName="textRec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478CE53C-8F33-46CA-A0D9-24986223210F}" srcId="{6DE2309D-D47F-491B-91AC-C3764E963B3C}" destId="{70824784-9D06-41DD-95BF-593AF821141D}" srcOrd="0" destOrd="0" parTransId="{DB6BC80B-C3B3-4A97-8122-5A11DF486083}" sibTransId="{DA5ADED5-920D-43DC-BE47-FA06E0774E08}"/>
    <dgm:cxn modelId="{56BEBB8D-B748-410B-B0A8-0C8BEA3D0ACE}" type="presOf" srcId="{6DE2309D-D47F-491B-91AC-C3764E963B3C}" destId="{59B2190C-6D97-4C7C-B651-0DEC0C6F5DA9}" srcOrd="0" destOrd="0" presId="urn:microsoft.com/office/officeart/2005/8/layout/pList1"/>
    <dgm:cxn modelId="{A92A72DC-75DA-45C4-98F0-C6A001AE803F}" type="presOf" srcId="{70824784-9D06-41DD-95BF-593AF821141D}" destId="{AF3B15C7-DFA2-4537-ABC1-81F90A73DAA5}" srcOrd="0" destOrd="0" presId="urn:microsoft.com/office/officeart/2005/8/layout/pList1"/>
    <dgm:cxn modelId="{6F2B850E-92F8-460F-ADCC-24EF7A7D5AC5}" type="presParOf" srcId="{59B2190C-6D97-4C7C-B651-0DEC0C6F5DA9}" destId="{DC5370CC-6B51-45AE-9583-7925C5B21E88}" srcOrd="0" destOrd="0" presId="urn:microsoft.com/office/officeart/2005/8/layout/pList1"/>
    <dgm:cxn modelId="{F5C5E611-381C-4DCF-9A29-942EA1BE8137}" type="presParOf" srcId="{DC5370CC-6B51-45AE-9583-7925C5B21E88}" destId="{AD83ECC6-FC49-42F2-AC22-A4192D9F9195}" srcOrd="0" destOrd="0" presId="urn:microsoft.com/office/officeart/2005/8/layout/pList1"/>
    <dgm:cxn modelId="{DA16FCFB-1E7C-4DCD-85BB-0C78B3187B00}" type="presParOf" srcId="{DC5370CC-6B51-45AE-9583-7925C5B21E88}" destId="{AF3B15C7-DFA2-4537-ABC1-81F90A73DAA5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3ECC6-FC49-42F2-AC22-A4192D9F9195}">
      <dsp:nvSpPr>
        <dsp:cNvPr id="0" name=""/>
        <dsp:cNvSpPr/>
      </dsp:nvSpPr>
      <dsp:spPr>
        <a:xfrm>
          <a:off x="1677543" y="17762"/>
          <a:ext cx="3144373" cy="212833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3B15C7-DFA2-4537-ABC1-81F90A73DAA5}">
      <dsp:nvSpPr>
        <dsp:cNvPr id="0" name=""/>
        <dsp:cNvSpPr/>
      </dsp:nvSpPr>
      <dsp:spPr>
        <a:xfrm>
          <a:off x="1720020" y="2147805"/>
          <a:ext cx="3141734" cy="11655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Century Gothic" panose="020B0502020202020204" pitchFamily="34" charset="0"/>
            </a:rPr>
            <a:t>Foto da receita finalizada</a:t>
          </a:r>
        </a:p>
      </dsp:txBody>
      <dsp:txXfrm>
        <a:off x="1720020" y="2147805"/>
        <a:ext cx="3141734" cy="1165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fpo50Rt/1RxZdtjwmo/AzdBXFQ==">CgMxLjAyCGguZ2pkZ3hzOAByITFfZHdPbjFqX2xJWVFXOGRTd3hLYnZaOVJCU3BKeWhhbQ==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4D9445-D3BA-4D34-90C0-298577B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Lima</dc:creator>
  <cp:lastModifiedBy>user</cp:lastModifiedBy>
  <cp:revision>3</cp:revision>
  <dcterms:created xsi:type="dcterms:W3CDTF">2023-09-13T02:06:00Z</dcterms:created>
  <dcterms:modified xsi:type="dcterms:W3CDTF">2023-09-13T02:18:00Z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