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AD1F2" w14:textId="7B8C93FA" w:rsidR="009F052B" w:rsidRPr="00E5563B" w:rsidRDefault="009E4CB2" w:rsidP="00E5563B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ANEXO I</w:t>
      </w:r>
      <w:r w:rsidR="009F052B" w:rsidRPr="00E5563B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F3B1C7B" w14:textId="5C30587E" w:rsidR="009F052B" w:rsidRDefault="00E5563B" w:rsidP="008818F8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FORMULÁRIO DE </w:t>
      </w:r>
      <w:r w:rsidR="009F052B" w:rsidRPr="00E5563B">
        <w:rPr>
          <w:rFonts w:asciiTheme="majorHAnsi" w:hAnsiTheme="majorHAnsi" w:cstheme="majorHAnsi"/>
          <w:b/>
          <w:sz w:val="22"/>
          <w:szCs w:val="22"/>
        </w:rPr>
        <w:t xml:space="preserve">RECURSO   </w:t>
      </w:r>
    </w:p>
    <w:p w14:paraId="7C6DC9F3" w14:textId="77777777" w:rsidR="008818F8" w:rsidRPr="009F052B" w:rsidRDefault="008818F8" w:rsidP="008818F8">
      <w:pPr>
        <w:spacing w:after="0"/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deGradeClara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9F052B" w:rsidRPr="009F052B" w14:paraId="3C5B6900" w14:textId="77777777" w:rsidTr="00646810">
        <w:trPr>
          <w:trHeight w:val="288"/>
        </w:trPr>
        <w:tc>
          <w:tcPr>
            <w:tcW w:w="3828" w:type="dxa"/>
          </w:tcPr>
          <w:p w14:paraId="29C06790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NOME</w:t>
            </w:r>
          </w:p>
        </w:tc>
        <w:tc>
          <w:tcPr>
            <w:tcW w:w="6379" w:type="dxa"/>
          </w:tcPr>
          <w:p w14:paraId="5551C0B9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2613063F" w14:textId="77777777" w:rsidTr="00646810">
        <w:trPr>
          <w:trHeight w:val="288"/>
        </w:trPr>
        <w:tc>
          <w:tcPr>
            <w:tcW w:w="3828" w:type="dxa"/>
          </w:tcPr>
          <w:p w14:paraId="19D7FF24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MATRÍCULA</w:t>
            </w:r>
          </w:p>
        </w:tc>
        <w:tc>
          <w:tcPr>
            <w:tcW w:w="6379" w:type="dxa"/>
          </w:tcPr>
          <w:p w14:paraId="0E63CF43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5833D1AC" w14:textId="77777777" w:rsidTr="00646810">
        <w:trPr>
          <w:trHeight w:val="288"/>
        </w:trPr>
        <w:tc>
          <w:tcPr>
            <w:tcW w:w="3828" w:type="dxa"/>
          </w:tcPr>
          <w:p w14:paraId="42E36E9C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CAMPUS</w:t>
            </w:r>
          </w:p>
        </w:tc>
        <w:tc>
          <w:tcPr>
            <w:tcW w:w="6379" w:type="dxa"/>
          </w:tcPr>
          <w:p w14:paraId="2A173AB4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F052B" w:rsidRPr="009F052B" w14:paraId="711A08D4" w14:textId="77777777" w:rsidTr="00646810">
        <w:trPr>
          <w:trHeight w:val="288"/>
        </w:trPr>
        <w:tc>
          <w:tcPr>
            <w:tcW w:w="3828" w:type="dxa"/>
          </w:tcPr>
          <w:p w14:paraId="56FF9BDC" w14:textId="77777777" w:rsidR="009F052B" w:rsidRPr="009F052B" w:rsidRDefault="009F052B" w:rsidP="00166FD1">
            <w:pPr>
              <w:pStyle w:val="Ttul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9F052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CURSO</w:t>
            </w:r>
          </w:p>
        </w:tc>
        <w:tc>
          <w:tcPr>
            <w:tcW w:w="6379" w:type="dxa"/>
          </w:tcPr>
          <w:p w14:paraId="270B21BD" w14:textId="77777777" w:rsidR="009F052B" w:rsidRPr="009F052B" w:rsidRDefault="009F052B" w:rsidP="00166FD1">
            <w:pPr>
              <w:pStyle w:val="Textoalinhadoesquerda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2DFE2609" w14:textId="2B4C6311" w:rsidR="009F052B" w:rsidRPr="009F052B" w:rsidRDefault="009F052B" w:rsidP="009F052B">
      <w:pPr>
        <w:keepNext/>
        <w:spacing w:before="240" w:after="60"/>
        <w:outlineLvl w:val="1"/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</w:pPr>
      <w:r w:rsidRPr="009F052B"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  <w:t>Escreva aqui o motivo do recurso</w:t>
      </w:r>
      <w:r w:rsidR="008818F8"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  <w:t xml:space="preserve"> e an</w:t>
      </w:r>
      <w:r w:rsidR="00AA6D72">
        <w:rPr>
          <w:rFonts w:asciiTheme="majorHAnsi" w:eastAsia="MS Mincho" w:hAnsiTheme="majorHAnsi" w:cstheme="majorHAnsi"/>
          <w:b/>
          <w:bCs/>
          <w:i/>
          <w:iCs/>
          <w:sz w:val="22"/>
          <w:szCs w:val="22"/>
        </w:rPr>
        <w:t>exe documentos, caso necessário:</w:t>
      </w:r>
      <w:bookmarkStart w:id="0" w:name="_GoBack"/>
      <w:bookmarkEnd w:id="0"/>
    </w:p>
    <w:tbl>
      <w:tblPr>
        <w:tblStyle w:val="TabeladeGrade1Claro-nfase61"/>
        <w:tblpPr w:leftFromText="141" w:rightFromText="141" w:vertAnchor="text" w:horzAnchor="margin" w:tblpXSpec="center" w:tblpY="77"/>
        <w:tblW w:w="6005" w:type="pct"/>
        <w:tblCellMar>
          <w:top w:w="227" w:type="dxa"/>
        </w:tblCellMar>
        <w:tblLook w:val="04A0" w:firstRow="1" w:lastRow="0" w:firstColumn="1" w:lastColumn="0" w:noHBand="0" w:noVBand="1"/>
      </w:tblPr>
      <w:tblGrid>
        <w:gridCol w:w="10201"/>
      </w:tblGrid>
      <w:tr w:rsidR="009F052B" w:rsidRPr="009F052B" w14:paraId="7FD87D3A" w14:textId="77777777" w:rsidTr="009F0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68822A3" w14:textId="77777777" w:rsidR="009F052B" w:rsidRP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5FA5C7A4" w14:textId="77777777" w:rsidR="009F052B" w:rsidRP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42EF094" w14:textId="77777777" w:rsidR="009F052B" w:rsidRDefault="009F052B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3BF47286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BDA43EA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F6C3B8D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6357E5F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6D3DB696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3927B8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559A88C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247EB2FB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7D0531A" w14:textId="77777777" w:rsidR="00646810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  <w:p w14:paraId="7DE61C4C" w14:textId="77777777" w:rsidR="00646810" w:rsidRPr="009F052B" w:rsidRDefault="00646810" w:rsidP="009F052B">
            <w:pPr>
              <w:rPr>
                <w:rFonts w:asciiTheme="majorHAnsi" w:hAnsiTheme="majorHAnsi" w:cstheme="majorHAnsi"/>
                <w:color w:val="auto"/>
                <w:lang w:val="pt-BR"/>
              </w:rPr>
            </w:pPr>
          </w:p>
        </w:tc>
      </w:tr>
    </w:tbl>
    <w:p w14:paraId="0A05E6BD" w14:textId="77777777" w:rsidR="009F052B" w:rsidRDefault="009F052B" w:rsidP="009F052B">
      <w:pPr>
        <w:rPr>
          <w:rFonts w:asciiTheme="majorHAnsi" w:eastAsia="MS Mincho" w:hAnsiTheme="majorHAnsi" w:cstheme="majorHAnsi"/>
          <w:sz w:val="22"/>
          <w:szCs w:val="22"/>
        </w:rPr>
      </w:pPr>
    </w:p>
    <w:p w14:paraId="3B841862" w14:textId="77777777" w:rsidR="00AA6D72" w:rsidRDefault="00AA6D72" w:rsidP="009F052B">
      <w:pPr>
        <w:rPr>
          <w:rFonts w:asciiTheme="majorHAnsi" w:eastAsia="MS Mincho" w:hAnsiTheme="majorHAnsi" w:cstheme="majorHAnsi"/>
          <w:sz w:val="22"/>
          <w:szCs w:val="22"/>
        </w:rPr>
      </w:pPr>
    </w:p>
    <w:p w14:paraId="55A832C1" w14:textId="77777777" w:rsidR="00AA6D72" w:rsidRPr="009F052B" w:rsidRDefault="00AA6D72" w:rsidP="009F052B">
      <w:pPr>
        <w:rPr>
          <w:rFonts w:asciiTheme="majorHAnsi" w:eastAsia="MS Mincho" w:hAnsiTheme="majorHAnsi" w:cstheme="majorHAnsi"/>
          <w:sz w:val="22"/>
          <w:szCs w:val="22"/>
        </w:rPr>
      </w:pPr>
    </w:p>
    <w:p w14:paraId="2E53ADC3" w14:textId="1E862C38" w:rsidR="009F052B" w:rsidRPr="009F052B" w:rsidRDefault="00671903" w:rsidP="009F052B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Data: ____ / ____ / 202</w:t>
      </w:r>
      <w:r w:rsidR="0048183D"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5B3DE383" w14:textId="77777777" w:rsidR="009F052B" w:rsidRPr="009F052B" w:rsidRDefault="009F052B" w:rsidP="009F052B">
      <w:pPr>
        <w:jc w:val="center"/>
        <w:rPr>
          <w:rFonts w:asciiTheme="majorHAnsi" w:hAnsiTheme="majorHAnsi" w:cstheme="majorHAnsi"/>
          <w:sz w:val="22"/>
          <w:szCs w:val="22"/>
        </w:rPr>
      </w:pPr>
      <w:r w:rsidRPr="009F052B">
        <w:rPr>
          <w:rFonts w:asciiTheme="majorHAnsi" w:hAnsiTheme="majorHAnsi" w:cstheme="majorHAnsi"/>
          <w:sz w:val="22"/>
          <w:szCs w:val="22"/>
        </w:rPr>
        <w:t>________________________________________</w:t>
      </w:r>
    </w:p>
    <w:p w14:paraId="704DF1FA" w14:textId="77777777" w:rsidR="009F052B" w:rsidRDefault="009F052B" w:rsidP="009F052B">
      <w:pPr>
        <w:jc w:val="center"/>
        <w:rPr>
          <w:rFonts w:asciiTheme="majorHAnsi" w:hAnsiTheme="majorHAnsi" w:cstheme="majorHAnsi"/>
          <w:sz w:val="22"/>
          <w:szCs w:val="22"/>
        </w:rPr>
      </w:pPr>
      <w:r w:rsidRPr="009F052B">
        <w:rPr>
          <w:rFonts w:asciiTheme="majorHAnsi" w:hAnsiTheme="majorHAnsi" w:cstheme="majorHAnsi"/>
          <w:sz w:val="22"/>
          <w:szCs w:val="22"/>
        </w:rPr>
        <w:t xml:space="preserve">Assinatura da/o candidata/o </w:t>
      </w:r>
    </w:p>
    <w:sectPr w:rsidR="009F052B" w:rsidSect="002E7F74">
      <w:headerReference w:type="default" r:id="rId8"/>
      <w:footerReference w:type="default" r:id="rId9"/>
      <w:pgSz w:w="11906" w:h="16838"/>
      <w:pgMar w:top="1417" w:right="1701" w:bottom="1417" w:left="1701" w:header="426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2C9A0" w14:textId="77777777" w:rsidR="003F6FB9" w:rsidRDefault="003F6FB9" w:rsidP="00AC5E1E">
      <w:pPr>
        <w:spacing w:after="0" w:line="240" w:lineRule="auto"/>
      </w:pPr>
      <w:r>
        <w:separator/>
      </w:r>
    </w:p>
  </w:endnote>
  <w:endnote w:type="continuationSeparator" w:id="0">
    <w:p w14:paraId="174F3281" w14:textId="77777777" w:rsidR="003F6FB9" w:rsidRDefault="003F6FB9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779C" w14:textId="77777777" w:rsidR="003A4A09" w:rsidRDefault="003A4A09" w:rsidP="003A4A09">
    <w:pPr>
      <w:tabs>
        <w:tab w:val="center" w:pos="5231"/>
        <w:tab w:val="left" w:pos="9126"/>
      </w:tabs>
      <w:spacing w:after="0" w:line="240" w:lineRule="auto"/>
      <w:ind w:right="6"/>
      <w:jc w:val="center"/>
      <w:rPr>
        <w:rFonts w:ascii="Century Gothic" w:eastAsia="Franklin Gothic" w:hAnsi="Century Gothic" w:cs="Franklin Gothic"/>
        <w:color w:val="A6A6A6"/>
        <w:sz w:val="14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14:paraId="767351D8" w14:textId="77777777" w:rsidR="003A4A09" w:rsidRPr="00D810A9" w:rsidRDefault="003A4A09" w:rsidP="003A4A09">
    <w:pPr>
      <w:tabs>
        <w:tab w:val="center" w:pos="5231"/>
        <w:tab w:val="left" w:pos="9126"/>
      </w:tabs>
      <w:spacing w:after="0" w:line="240" w:lineRule="auto"/>
      <w:ind w:right="6"/>
      <w:jc w:val="center"/>
      <w:rPr>
        <w:rFonts w:ascii="Century Gothic" w:hAnsi="Century Gothic"/>
        <w:sz w:val="22"/>
      </w:rPr>
    </w:pPr>
    <w:r w:rsidRPr="006E15EB">
      <w:rPr>
        <w:rFonts w:ascii="Century Gothic" w:hAnsi="Century Gothic"/>
        <w:color w:val="A6A6A6" w:themeColor="background1" w:themeShade="A6"/>
        <w:sz w:val="12"/>
      </w:rPr>
      <w:t xml:space="preserve">Reitoria, Praça José Bastos, s/n, Centro, Itabuna – BA, CEP 45.600-923, Fone: </w:t>
    </w:r>
    <w:r w:rsidRPr="00F55665">
      <w:rPr>
        <w:rFonts w:ascii="Century Gothic" w:hAnsi="Century Gothic"/>
        <w:color w:val="A6A6A6" w:themeColor="background1" w:themeShade="A6"/>
        <w:sz w:val="12"/>
      </w:rPr>
      <w:t>(73) 2103-8420 / 8400</w:t>
    </w:r>
  </w:p>
  <w:p w14:paraId="4117B1D2" w14:textId="77777777" w:rsidR="003A4A09" w:rsidRDefault="003A4A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8902F" w14:textId="77777777" w:rsidR="003F6FB9" w:rsidRDefault="003F6FB9" w:rsidP="00AC5E1E">
      <w:pPr>
        <w:spacing w:after="0" w:line="240" w:lineRule="auto"/>
      </w:pPr>
      <w:r>
        <w:separator/>
      </w:r>
    </w:p>
  </w:footnote>
  <w:footnote w:type="continuationSeparator" w:id="0">
    <w:p w14:paraId="67054D67" w14:textId="77777777" w:rsidR="003F6FB9" w:rsidRDefault="003F6FB9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21F1A" w14:textId="77777777" w:rsidR="007F0321" w:rsidRPr="009E4CB2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asciiTheme="majorHAnsi" w:hAnsiTheme="majorHAnsi" w:cstheme="majorHAnsi"/>
        <w:b/>
        <w:sz w:val="22"/>
        <w:szCs w:val="22"/>
      </w:rPr>
    </w:pPr>
    <w:r w:rsidRPr="009E4CB2">
      <w:rPr>
        <w:rFonts w:asciiTheme="majorHAnsi" w:hAnsiTheme="majorHAnsi" w:cstheme="majorHAnsi"/>
        <w:b/>
        <w:noProof/>
        <w:sz w:val="22"/>
        <w:szCs w:val="22"/>
        <w:lang w:eastAsia="pt-BR"/>
      </w:rPr>
      <w:drawing>
        <wp:anchor distT="0" distB="0" distL="114300" distR="114300" simplePos="0" relativeHeight="251662336" behindDoc="0" locked="0" layoutInCell="1" allowOverlap="1" wp14:anchorId="0C3B53CA" wp14:editId="4A72EEFB">
          <wp:simplePos x="0" y="0"/>
          <wp:positionH relativeFrom="margin">
            <wp:posOffset>824865</wp:posOffset>
          </wp:positionH>
          <wp:positionV relativeFrom="paragraph">
            <wp:posOffset>-99695</wp:posOffset>
          </wp:positionV>
          <wp:extent cx="787400" cy="1050925"/>
          <wp:effectExtent l="0" t="0" r="0" b="0"/>
          <wp:wrapThrough wrapText="bothSides">
            <wp:wrapPolygon edited="0">
              <wp:start x="0" y="0"/>
              <wp:lineTo x="0" y="21143"/>
              <wp:lineTo x="20903" y="21143"/>
              <wp:lineTo x="20903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9E4CB2">
      <w:rPr>
        <w:rFonts w:asciiTheme="majorHAnsi" w:hAnsiTheme="majorHAnsi" w:cstheme="majorHAnsi"/>
        <w:b/>
        <w:sz w:val="22"/>
        <w:szCs w:val="22"/>
      </w:rPr>
      <w:t>GOVERNO FEDERAL</w:t>
    </w:r>
  </w:p>
  <w:p w14:paraId="02C015D8" w14:textId="77777777" w:rsidR="007F0321" w:rsidRPr="009E4CB2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asciiTheme="majorHAnsi" w:hAnsiTheme="majorHAnsi" w:cstheme="majorHAnsi"/>
        <w:b/>
        <w:sz w:val="22"/>
        <w:szCs w:val="22"/>
      </w:rPr>
    </w:pPr>
    <w:r w:rsidRPr="009E4CB2">
      <w:rPr>
        <w:rFonts w:asciiTheme="majorHAnsi" w:hAnsiTheme="majorHAnsi" w:cstheme="majorHAnsi"/>
        <w:b/>
        <w:sz w:val="22"/>
        <w:szCs w:val="22"/>
      </w:rPr>
      <w:t>MINISTÉRIO DA EDUCAÇÃO</w:t>
    </w:r>
  </w:p>
  <w:p w14:paraId="1E12BA71" w14:textId="77777777" w:rsidR="007F0321" w:rsidRPr="009E4CB2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asciiTheme="majorHAnsi" w:hAnsiTheme="majorHAnsi" w:cstheme="majorHAnsi"/>
        <w:b/>
        <w:sz w:val="22"/>
        <w:szCs w:val="22"/>
      </w:rPr>
    </w:pPr>
    <w:r w:rsidRPr="009E4CB2">
      <w:rPr>
        <w:rFonts w:asciiTheme="majorHAnsi" w:hAnsiTheme="majorHAnsi" w:cstheme="majorHAnsi"/>
        <w:b/>
        <w:sz w:val="22"/>
        <w:szCs w:val="22"/>
      </w:rPr>
      <w:t>UNIVERSIDADE FEDERAL DO SUL DA BAHIA</w:t>
    </w:r>
  </w:p>
  <w:p w14:paraId="2B0F96E7" w14:textId="5092FB3A" w:rsidR="00FE5C94" w:rsidRPr="009E4CB2" w:rsidRDefault="009E4CB2" w:rsidP="009F276F">
    <w:pPr>
      <w:pStyle w:val="Cabealho"/>
      <w:tabs>
        <w:tab w:val="clear" w:pos="4252"/>
        <w:tab w:val="center" w:pos="3402"/>
      </w:tabs>
      <w:ind w:left="2552"/>
      <w:rPr>
        <w:rFonts w:asciiTheme="majorHAnsi" w:hAnsiTheme="majorHAnsi" w:cstheme="majorHAnsi"/>
        <w:b/>
        <w:sz w:val="22"/>
        <w:szCs w:val="22"/>
      </w:rPr>
    </w:pPr>
    <w:r w:rsidRPr="009E4CB2">
      <w:rPr>
        <w:rFonts w:asciiTheme="majorHAnsi" w:hAnsiTheme="majorHAnsi" w:cstheme="majorHAnsi"/>
        <w:b/>
        <w:sz w:val="22"/>
        <w:szCs w:val="22"/>
      </w:rPr>
      <w:t>ASSESSORIA DE RELAÇÕES INTERNACIONAIS</w:t>
    </w:r>
  </w:p>
  <w:p w14:paraId="3F4E2F22" w14:textId="77777777" w:rsidR="009E4CB2" w:rsidRPr="007A11C6" w:rsidRDefault="009E4CB2" w:rsidP="009E4CB2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9E4CB2">
      <w:rPr>
        <w:rFonts w:asciiTheme="majorHAnsi" w:hAnsiTheme="majorHAnsi" w:cstheme="majorHAnsi"/>
        <w:b/>
        <w:sz w:val="22"/>
        <w:szCs w:val="22"/>
      </w:rPr>
      <w:t>PRÓ-REITORIA DE AÇÕES AFIRMATIVAS</w:t>
    </w:r>
  </w:p>
  <w:p w14:paraId="422923C6" w14:textId="1BB26699" w:rsidR="009E4CB2" w:rsidRPr="007A11C6" w:rsidRDefault="009E4CB2" w:rsidP="009F276F">
    <w:pPr>
      <w:pStyle w:val="Cabealho"/>
      <w:tabs>
        <w:tab w:val="clear" w:pos="4252"/>
        <w:tab w:val="center" w:pos="3402"/>
      </w:tabs>
      <w:ind w:left="2552"/>
      <w:rPr>
        <w:rFonts w:cstheme="minorHAnsi"/>
        <w:b/>
        <w:sz w:val="19"/>
        <w:szCs w:val="19"/>
      </w:rPr>
    </w:pPr>
    <w:r w:rsidRPr="009E4CB2">
      <w:rPr>
        <w:rFonts w:asciiTheme="majorHAnsi" w:hAnsiTheme="majorHAnsi" w:cstheme="majorHAnsi"/>
        <w:noProof/>
        <w:color w:val="002060"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F5742" wp14:editId="09D4BF50">
              <wp:simplePos x="0" y="0"/>
              <wp:positionH relativeFrom="column">
                <wp:posOffset>-396240</wp:posOffset>
              </wp:positionH>
              <wp:positionV relativeFrom="paragraph">
                <wp:posOffset>102870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3C4084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8.1pt" to="465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CVZ48d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14:paraId="101CE19B" w14:textId="0AE203A4"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66B"/>
    <w:multiLevelType w:val="hybridMultilevel"/>
    <w:tmpl w:val="B7F8568C"/>
    <w:lvl w:ilvl="0" w:tplc="6CAA3B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54D3E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C5F99"/>
    <w:rsid w:val="001F504E"/>
    <w:rsid w:val="001F6FAD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3E4FCD"/>
    <w:rsid w:val="003F6FB9"/>
    <w:rsid w:val="00407193"/>
    <w:rsid w:val="004476DC"/>
    <w:rsid w:val="0045750E"/>
    <w:rsid w:val="00460D97"/>
    <w:rsid w:val="00471F19"/>
    <w:rsid w:val="004729FD"/>
    <w:rsid w:val="0048086C"/>
    <w:rsid w:val="0048183D"/>
    <w:rsid w:val="00490D38"/>
    <w:rsid w:val="00492780"/>
    <w:rsid w:val="00493F58"/>
    <w:rsid w:val="00536BF5"/>
    <w:rsid w:val="00554766"/>
    <w:rsid w:val="00564E13"/>
    <w:rsid w:val="00581A3E"/>
    <w:rsid w:val="00583A40"/>
    <w:rsid w:val="00591BD4"/>
    <w:rsid w:val="0059490E"/>
    <w:rsid w:val="005B65A4"/>
    <w:rsid w:val="005D136F"/>
    <w:rsid w:val="005E006E"/>
    <w:rsid w:val="005E5596"/>
    <w:rsid w:val="005F298E"/>
    <w:rsid w:val="00613184"/>
    <w:rsid w:val="00614092"/>
    <w:rsid w:val="006170D0"/>
    <w:rsid w:val="00646810"/>
    <w:rsid w:val="00671903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7568"/>
    <w:rsid w:val="007A11C6"/>
    <w:rsid w:val="007A131E"/>
    <w:rsid w:val="007B2CC9"/>
    <w:rsid w:val="007C11A0"/>
    <w:rsid w:val="007E3DD4"/>
    <w:rsid w:val="007F0321"/>
    <w:rsid w:val="007F4CF6"/>
    <w:rsid w:val="00800EC4"/>
    <w:rsid w:val="00807E52"/>
    <w:rsid w:val="00814B6E"/>
    <w:rsid w:val="00820CAB"/>
    <w:rsid w:val="0082230D"/>
    <w:rsid w:val="00861710"/>
    <w:rsid w:val="0087461A"/>
    <w:rsid w:val="008818F8"/>
    <w:rsid w:val="00885797"/>
    <w:rsid w:val="008B7998"/>
    <w:rsid w:val="008D7BA6"/>
    <w:rsid w:val="008E2870"/>
    <w:rsid w:val="008E688C"/>
    <w:rsid w:val="008E6A10"/>
    <w:rsid w:val="00926F1D"/>
    <w:rsid w:val="00940070"/>
    <w:rsid w:val="0096709E"/>
    <w:rsid w:val="0097365A"/>
    <w:rsid w:val="00974A93"/>
    <w:rsid w:val="009A0C1C"/>
    <w:rsid w:val="009A63CB"/>
    <w:rsid w:val="009A7AE9"/>
    <w:rsid w:val="009D1FAC"/>
    <w:rsid w:val="009E4CB2"/>
    <w:rsid w:val="009F052B"/>
    <w:rsid w:val="009F276F"/>
    <w:rsid w:val="00A27746"/>
    <w:rsid w:val="00A3272A"/>
    <w:rsid w:val="00A41370"/>
    <w:rsid w:val="00A766B9"/>
    <w:rsid w:val="00AA53D3"/>
    <w:rsid w:val="00AA6D72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47CFC"/>
    <w:rsid w:val="00B578A8"/>
    <w:rsid w:val="00B61306"/>
    <w:rsid w:val="00B72A27"/>
    <w:rsid w:val="00BA5FB1"/>
    <w:rsid w:val="00BC4218"/>
    <w:rsid w:val="00BE3EB4"/>
    <w:rsid w:val="00C437AE"/>
    <w:rsid w:val="00C537B6"/>
    <w:rsid w:val="00C808B6"/>
    <w:rsid w:val="00C840F7"/>
    <w:rsid w:val="00C852B1"/>
    <w:rsid w:val="00D008D9"/>
    <w:rsid w:val="00D147AB"/>
    <w:rsid w:val="00D25715"/>
    <w:rsid w:val="00D31A04"/>
    <w:rsid w:val="00D40F51"/>
    <w:rsid w:val="00D44368"/>
    <w:rsid w:val="00D93840"/>
    <w:rsid w:val="00D93FF8"/>
    <w:rsid w:val="00DA6B7B"/>
    <w:rsid w:val="00DC72CB"/>
    <w:rsid w:val="00DD0423"/>
    <w:rsid w:val="00DD630A"/>
    <w:rsid w:val="00DD7AA3"/>
    <w:rsid w:val="00E30503"/>
    <w:rsid w:val="00E5563B"/>
    <w:rsid w:val="00EB67B6"/>
    <w:rsid w:val="00ED7D91"/>
    <w:rsid w:val="00EE6505"/>
    <w:rsid w:val="00F0510D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A544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61">
    <w:name w:val="Tabela de Grade 1 Claro - Ênfase 61"/>
    <w:basedOn w:val="Tabelanormal"/>
    <w:uiPriority w:val="46"/>
    <w:rsid w:val="009F052B"/>
    <w:pPr>
      <w:suppressAutoHyphens w:val="0"/>
    </w:pPr>
    <w:rPr>
      <w:rFonts w:eastAsiaTheme="minorHAnsi"/>
      <w:color w:val="595959" w:themeColor="text1" w:themeTint="A6"/>
      <w:sz w:val="22"/>
      <w:szCs w:val="22"/>
      <w:lang w:val="pt-PT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61">
    <w:name w:val="Tabela de Grade 4 - Ênfase 61"/>
    <w:basedOn w:val="Tabelanormal"/>
    <w:uiPriority w:val="49"/>
    <w:rsid w:val="009F052B"/>
    <w:pPr>
      <w:suppressAutoHyphens w:val="0"/>
    </w:pPr>
    <w:rPr>
      <w:rFonts w:eastAsiaTheme="minorHAnsi"/>
      <w:color w:val="595959" w:themeColor="text1" w:themeTint="A6"/>
      <w:sz w:val="22"/>
      <w:szCs w:val="22"/>
      <w:lang w:val="pt-PT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paragraph" w:customStyle="1" w:styleId="Textoalinhadoesquerda">
    <w:name w:val="Texto alinhado à esquerda"/>
    <w:basedOn w:val="Normal"/>
    <w:rsid w:val="009F052B"/>
    <w:pPr>
      <w:suppressAutoHyphens w:val="0"/>
      <w:spacing w:after="0" w:line="240" w:lineRule="atLeast"/>
    </w:pPr>
    <w:rPr>
      <w:rFonts w:eastAsia="MS Mincho" w:cs="Times New Roman"/>
      <w:sz w:val="14"/>
      <w:szCs w:val="16"/>
      <w:lang w:val="en-US"/>
    </w:rPr>
  </w:style>
  <w:style w:type="paragraph" w:customStyle="1" w:styleId="Ttuloesquerda">
    <w:name w:val="Título à esquerda"/>
    <w:basedOn w:val="Normal"/>
    <w:rsid w:val="009F052B"/>
    <w:pPr>
      <w:suppressAutoHyphens w:val="0"/>
      <w:spacing w:after="0" w:line="240" w:lineRule="atLeast"/>
    </w:pPr>
    <w:rPr>
      <w:rFonts w:eastAsia="MS Mincho" w:cs="Times New Roman"/>
      <w:color w:val="BFBFBF" w:themeColor="background1" w:themeShade="BF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68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8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6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F1AC-F8EB-4EF4-966A-5D82D113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SANDRO AUGUSTO SILVA FERREIRA</cp:lastModifiedBy>
  <cp:revision>2</cp:revision>
  <cp:lastPrinted>2019-01-07T18:11:00Z</cp:lastPrinted>
  <dcterms:created xsi:type="dcterms:W3CDTF">2025-07-21T20:02:00Z</dcterms:created>
  <dcterms:modified xsi:type="dcterms:W3CDTF">2025-07-21T20:02:00Z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