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850"/>
      </w:tblGrid>
      <w:tr w:rsidR="00C0055C" w:rsidRPr="002173D0" w:rsidTr="00E74C1E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:rsidR="00C0055C" w:rsidRPr="00AF00CE" w:rsidRDefault="00C0055C" w:rsidP="00E74C1E">
            <w:pPr>
              <w:jc w:val="center"/>
              <w:rPr>
                <w:sz w:val="10"/>
              </w:rPr>
            </w:pPr>
          </w:p>
          <w:p w:rsidR="00C0055C" w:rsidRPr="00AF00CE" w:rsidRDefault="00C0055C" w:rsidP="00E74C1E">
            <w:pPr>
              <w:jc w:val="center"/>
              <w:rPr>
                <w:sz w:val="24"/>
              </w:rPr>
            </w:pPr>
          </w:p>
        </w:tc>
        <w:tc>
          <w:tcPr>
            <w:tcW w:w="9850" w:type="dxa"/>
            <w:tcBorders>
              <w:top w:val="single" w:sz="4" w:space="0" w:color="auto"/>
              <w:bottom w:val="single" w:sz="4" w:space="0" w:color="auto"/>
            </w:tcBorders>
          </w:tcPr>
          <w:p w:rsidR="00C0055C" w:rsidRPr="002173D0" w:rsidRDefault="00C0055C" w:rsidP="00E74C1E">
            <w:pPr>
              <w:pStyle w:val="Ttulo7"/>
              <w:rPr>
                <w:rFonts w:ascii="Times New Roman" w:hAnsi="Times New Roman"/>
                <w:sz w:val="24"/>
                <w:szCs w:val="24"/>
              </w:rPr>
            </w:pPr>
            <w:r w:rsidRPr="002173D0">
              <w:rPr>
                <w:rFonts w:ascii="Times New Roman" w:hAnsi="Times New Roman"/>
                <w:sz w:val="24"/>
                <w:szCs w:val="24"/>
              </w:rPr>
              <w:t>UNIVERSIDADE FEDERAL DO SUL DA BAHIA</w:t>
            </w:r>
          </w:p>
          <w:p w:rsidR="00C0055C" w:rsidRPr="002173D0" w:rsidRDefault="00C0055C" w:rsidP="00E74C1E">
            <w:pPr>
              <w:jc w:val="center"/>
              <w:rPr>
                <w:b/>
                <w:bCs/>
                <w:sz w:val="24"/>
                <w:szCs w:val="24"/>
              </w:rPr>
            </w:pPr>
            <w:r w:rsidRPr="002173D0">
              <w:rPr>
                <w:b/>
                <w:bCs/>
                <w:sz w:val="24"/>
                <w:szCs w:val="24"/>
              </w:rPr>
              <w:t>INSTITUTO DE HUMANIDADES, ARTES E CIÊNCIAS</w:t>
            </w:r>
          </w:p>
          <w:p w:rsidR="00C0055C" w:rsidRPr="002173D0" w:rsidRDefault="00C0055C" w:rsidP="00E74C1E">
            <w:pPr>
              <w:jc w:val="center"/>
              <w:rPr>
                <w:b/>
                <w:bCs/>
                <w:sz w:val="24"/>
                <w:szCs w:val="24"/>
              </w:rPr>
            </w:pPr>
            <w:r w:rsidRPr="002173D0">
              <w:rPr>
                <w:b/>
                <w:bCs/>
                <w:sz w:val="24"/>
                <w:szCs w:val="24"/>
              </w:rPr>
              <w:t>CAMPUS PAULO FREIRE</w:t>
            </w:r>
          </w:p>
        </w:tc>
      </w:tr>
    </w:tbl>
    <w:p w:rsidR="00C0055C" w:rsidRPr="00A40286" w:rsidRDefault="00C0055C" w:rsidP="00C0055C">
      <w:pPr>
        <w:jc w:val="both"/>
        <w:rPr>
          <w:sz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-592455</wp:posOffset>
            </wp:positionV>
            <wp:extent cx="608965" cy="588010"/>
            <wp:effectExtent l="0" t="0" r="635" b="2540"/>
            <wp:wrapNone/>
            <wp:docPr id="3" name="Imagem 3" descr="flor-U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lor-UFS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802" w:rsidRPr="00C0055C" w:rsidRDefault="00C0055C" w:rsidP="00C0055C">
      <w:pPr>
        <w:tabs>
          <w:tab w:val="left" w:pos="4710"/>
        </w:tabs>
        <w:spacing w:line="360" w:lineRule="auto"/>
        <w:jc w:val="center"/>
        <w:rPr>
          <w:b/>
          <w:sz w:val="28"/>
          <w:szCs w:val="28"/>
        </w:rPr>
      </w:pPr>
      <w:r w:rsidRPr="002173D0">
        <w:rPr>
          <w:b/>
          <w:sz w:val="28"/>
          <w:szCs w:val="28"/>
        </w:rPr>
        <w:t>FORMULÁRIO DE SOLICITAÇÃO DE RECONHECIMENTO DE ATIVIDADES COMPLEMENTARES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1132"/>
        <w:gridCol w:w="6523"/>
      </w:tblGrid>
      <w:tr w:rsidR="00C04802" w:rsidTr="00212C4C">
        <w:trPr>
          <w:cantSplit/>
        </w:trPr>
        <w:tc>
          <w:tcPr>
            <w:tcW w:w="11199" w:type="dxa"/>
            <w:gridSpan w:val="12"/>
            <w:tcBorders>
              <w:top w:val="single" w:sz="2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Nome do Requerente</w:t>
            </w: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:rsidR="00C04802" w:rsidRPr="00541D0D" w:rsidRDefault="00C04802" w:rsidP="002234D6">
            <w:r w:rsidRPr="00541D0D">
              <w:t xml:space="preserve">                                                                                </w:t>
            </w: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N.º de Matrícula na UFSB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Curso:</w:t>
            </w:r>
          </w:p>
        </w:tc>
      </w:tr>
      <w:tr w:rsidR="00C04802" w:rsidTr="00212C4C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7655" w:type="dxa"/>
            <w:gridSpan w:val="2"/>
            <w:tcBorders>
              <w:left w:val="nil"/>
              <w:bottom w:val="single" w:sz="4" w:space="0" w:color="auto"/>
            </w:tcBorders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Telefone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E-mail</w:t>
            </w:r>
          </w:p>
        </w:tc>
      </w:tr>
      <w:tr w:rsidR="00C04802" w:rsidTr="00212C4C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4676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Data</w:t>
            </w:r>
          </w:p>
        </w:tc>
        <w:tc>
          <w:tcPr>
            <w:tcW w:w="6523" w:type="dxa"/>
            <w:tcBorders>
              <w:top w:val="single" w:sz="2" w:space="0" w:color="auto"/>
              <w:left w:val="nil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Assinatura</w:t>
            </w:r>
          </w:p>
        </w:tc>
      </w:tr>
      <w:tr w:rsidR="00C04802" w:rsidTr="00212C4C">
        <w:trPr>
          <w:cantSplit/>
        </w:trPr>
        <w:tc>
          <w:tcPr>
            <w:tcW w:w="4676" w:type="dxa"/>
            <w:gridSpan w:val="11"/>
            <w:tcBorders>
              <w:bottom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r w:rsidRPr="00541D0D">
              <w:t>___/___/___</w:t>
            </w:r>
          </w:p>
        </w:tc>
        <w:tc>
          <w:tcPr>
            <w:tcW w:w="6523" w:type="dxa"/>
            <w:tcBorders>
              <w:left w:val="nil"/>
              <w:bottom w:val="single" w:sz="2" w:space="0" w:color="auto"/>
            </w:tcBorders>
          </w:tcPr>
          <w:p w:rsidR="00C04802" w:rsidRPr="00541D0D" w:rsidRDefault="00C04802" w:rsidP="00C04802">
            <w:pPr>
              <w:jc w:val="both"/>
            </w:pPr>
          </w:p>
        </w:tc>
      </w:tr>
    </w:tbl>
    <w:p w:rsidR="00986062" w:rsidRDefault="00986062" w:rsidP="00D550E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D550EC" w:rsidRDefault="00D550EC" w:rsidP="00D550E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 w:rsidRPr="00AF00CE">
        <w:rPr>
          <w:rFonts w:eastAsia="Calibri"/>
          <w:sz w:val="22"/>
          <w:szCs w:val="22"/>
        </w:rPr>
        <w:t>Solicito</w:t>
      </w:r>
      <w:r w:rsidR="00164576" w:rsidRPr="00AF00CE">
        <w:rPr>
          <w:rFonts w:eastAsia="Calibri"/>
          <w:sz w:val="22"/>
          <w:szCs w:val="22"/>
        </w:rPr>
        <w:t xml:space="preserve">, </w:t>
      </w:r>
      <w:r w:rsidR="00212C4C">
        <w:rPr>
          <w:rFonts w:eastAsia="Calibri"/>
          <w:sz w:val="22"/>
          <w:szCs w:val="22"/>
        </w:rPr>
        <w:t>por meio deste</w:t>
      </w:r>
      <w:r w:rsidR="00164576" w:rsidRPr="00AF00CE">
        <w:rPr>
          <w:rFonts w:eastAsia="Calibri"/>
          <w:sz w:val="22"/>
          <w:szCs w:val="22"/>
        </w:rPr>
        <w:t xml:space="preserve"> formulário,</w:t>
      </w:r>
      <w:r w:rsidRPr="00AF00CE">
        <w:rPr>
          <w:rFonts w:eastAsia="Calibri"/>
          <w:sz w:val="22"/>
          <w:szCs w:val="22"/>
        </w:rPr>
        <w:t xml:space="preserve"> </w:t>
      </w:r>
      <w:r w:rsidRPr="00555AA6">
        <w:rPr>
          <w:rFonts w:eastAsia="Calibri"/>
          <w:sz w:val="22"/>
          <w:szCs w:val="22"/>
        </w:rPr>
        <w:t>ao Colegiado</w:t>
      </w:r>
      <w:r w:rsidRPr="00AF00CE">
        <w:rPr>
          <w:rFonts w:eastAsia="Calibri"/>
          <w:color w:val="4F81BD"/>
          <w:sz w:val="22"/>
          <w:szCs w:val="22"/>
        </w:rPr>
        <w:t xml:space="preserve"> </w:t>
      </w:r>
      <w:r w:rsidR="00BF30E4">
        <w:rPr>
          <w:rFonts w:eastAsia="Calibri"/>
          <w:sz w:val="22"/>
          <w:szCs w:val="22"/>
        </w:rPr>
        <w:t xml:space="preserve">do Curso da </w:t>
      </w:r>
      <w:r w:rsidR="006312BB">
        <w:rPr>
          <w:rFonts w:eastAsia="Calibri"/>
          <w:sz w:val="22"/>
          <w:szCs w:val="22"/>
        </w:rPr>
        <w:t xml:space="preserve">Licenciatura </w:t>
      </w:r>
      <w:r w:rsidRPr="00AF00CE">
        <w:rPr>
          <w:rFonts w:eastAsia="Calibri"/>
          <w:sz w:val="22"/>
          <w:szCs w:val="22"/>
        </w:rPr>
        <w:t xml:space="preserve">Interdisciplinar em </w:t>
      </w:r>
      <w:r w:rsidR="00C0055C">
        <w:rPr>
          <w:rFonts w:eastAsia="Calibri"/>
          <w:sz w:val="22"/>
          <w:szCs w:val="22"/>
        </w:rPr>
        <w:t>Linguagens e suas t</w:t>
      </w:r>
      <w:r w:rsidR="006312BB">
        <w:rPr>
          <w:rFonts w:eastAsia="Calibri"/>
          <w:sz w:val="22"/>
          <w:szCs w:val="22"/>
        </w:rPr>
        <w:t>ecnologias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a apreciação das atividades comprovadas </w:t>
      </w:r>
      <w:r w:rsidR="00212C4C">
        <w:rPr>
          <w:rFonts w:eastAsia="Calibri"/>
          <w:sz w:val="22"/>
          <w:szCs w:val="22"/>
        </w:rPr>
        <w:t>em</w:t>
      </w:r>
      <w:r w:rsidRPr="00AF00CE">
        <w:rPr>
          <w:rFonts w:eastAsia="Calibri"/>
          <w:sz w:val="22"/>
          <w:szCs w:val="22"/>
        </w:rPr>
        <w:t xml:space="preserve"> anexo como Atividades Complementares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para fins de integralização curricular </w:t>
      </w:r>
      <w:r w:rsidR="006312BB">
        <w:rPr>
          <w:rFonts w:eastAsia="Calibri"/>
          <w:sz w:val="22"/>
          <w:szCs w:val="22"/>
        </w:rPr>
        <w:t xml:space="preserve">da Licenciatura </w:t>
      </w:r>
      <w:r w:rsidR="006312BB" w:rsidRPr="00AF00CE">
        <w:rPr>
          <w:rFonts w:eastAsia="Calibri"/>
          <w:sz w:val="22"/>
          <w:szCs w:val="22"/>
        </w:rPr>
        <w:t xml:space="preserve">Interdisciplinar em </w:t>
      </w:r>
      <w:r w:rsidR="006312BB">
        <w:rPr>
          <w:rFonts w:eastAsia="Calibri"/>
          <w:sz w:val="22"/>
          <w:szCs w:val="22"/>
        </w:rPr>
        <w:t>Linguagens e suas Tecnologias</w:t>
      </w:r>
      <w:r w:rsidRPr="00AF00CE">
        <w:rPr>
          <w:rFonts w:eastAsia="Calibri"/>
          <w:sz w:val="22"/>
          <w:szCs w:val="22"/>
        </w:rPr>
        <w:t>. Segue abaixo quadro sumário dos tipos de atividades realizadas e o número de horas correspondentes:</w:t>
      </w:r>
    </w:p>
    <w:p w:rsidR="00986062" w:rsidRPr="00AF00CE" w:rsidRDefault="00986062" w:rsidP="00D550EC">
      <w:pPr>
        <w:pStyle w:val="Normal1"/>
        <w:tabs>
          <w:tab w:val="left" w:pos="357"/>
        </w:tabs>
        <w:jc w:val="both"/>
        <w:rPr>
          <w:sz w:val="22"/>
          <w:szCs w:val="22"/>
        </w:rPr>
      </w:pPr>
    </w:p>
    <w:p w:rsidR="00D550EC" w:rsidRPr="00AF00CE" w:rsidRDefault="00D550EC" w:rsidP="00D550EC">
      <w:pPr>
        <w:pStyle w:val="Normal1"/>
        <w:tabs>
          <w:tab w:val="left" w:pos="357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tblpX="-84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433"/>
        <w:gridCol w:w="2899"/>
        <w:gridCol w:w="1511"/>
        <w:gridCol w:w="1909"/>
      </w:tblGrid>
      <w:tr w:rsidR="00672496" w:rsidRPr="004C0A9B" w:rsidTr="004457C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ATIVIDADES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55C4" w:rsidRPr="004C0A9B" w:rsidRDefault="001D55C4" w:rsidP="004457C6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D55C4" w:rsidRPr="004C0A9B" w:rsidRDefault="001D55C4" w:rsidP="004457C6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  <w:r w:rsidR="00F91881" w:rsidRPr="004C0A9B">
              <w:rPr>
                <w:rFonts w:eastAsia="Calibri"/>
                <w:b/>
              </w:rPr>
              <w:t xml:space="preserve"> </w:t>
            </w:r>
            <w:r w:rsidR="00F91881" w:rsidRPr="00EE05AF">
              <w:rPr>
                <w:rFonts w:eastAsia="Calibri"/>
                <w:b/>
              </w:rPr>
              <w:t>DEFINIDA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55C4" w:rsidRPr="004C0A9B" w:rsidRDefault="001D55C4" w:rsidP="004457C6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REALIZADA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APROVEITADA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(Preenchimento do Colegiado)</w:t>
            </w: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D5F4C">
              <w:rPr>
                <w:rFonts w:ascii="Times New Roman" w:hAnsi="Times New Roman" w:cs="Times New Roman"/>
                <w:sz w:val="20"/>
                <w:szCs w:val="20"/>
              </w:rPr>
              <w:t>Cursos de línguas (não se computam aqui horas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</w:rPr>
              <w:t>Componentes Curriculares de línguas cursados)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986062">
              <w:rPr>
                <w:rFonts w:eastAsia="Arial Unicode MS"/>
                <w:u w:color="000000"/>
                <w:bdr w:val="nil"/>
              </w:rPr>
              <w:t>Carga horária t</w:t>
            </w:r>
            <w:r>
              <w:rPr>
                <w:rFonts w:eastAsia="Arial Unicode MS"/>
                <w:u w:color="000000"/>
                <w:bdr w:val="nil"/>
              </w:rPr>
              <w:t>otal da atividade, limitadas a 8</w:t>
            </w:r>
            <w:r w:rsidRPr="00986062">
              <w:rPr>
                <w:rFonts w:eastAsia="Arial Unicode MS"/>
                <w:u w:color="000000"/>
                <w:bdr w:val="nil"/>
              </w:rPr>
              <w:t>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</w:rPr>
              <w:t>Participação em atividades artísticas e culturais (música, teatro, coral, radioamadorismo etc.)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AD5F4C">
              <w:rPr>
                <w:lang w:val="pt-PT"/>
              </w:rPr>
              <w:t>10h por participação,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Organização efetiva de atividades artísticas e culturais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AD5F4C">
              <w:rPr>
                <w:lang w:val="pt-PT"/>
              </w:rPr>
              <w:t>15h por atividade,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BF30E4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Expositor/a ou Apresentador/a em atividade artística ou cultural</w:t>
            </w:r>
          </w:p>
          <w:p w:rsidR="00986062" w:rsidRPr="004C0A9B" w:rsidRDefault="00986062" w:rsidP="004457C6">
            <w:pPr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AD5F4C">
              <w:rPr>
                <w:lang w:val="pt-PT"/>
              </w:rPr>
              <w:t>15h por atividade,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</w:pPr>
            <w:r w:rsidRPr="004C0A9B">
              <w:t xml:space="preserve">5. </w:t>
            </w:r>
            <w:r w:rsidRPr="00986062">
              <w:rPr>
                <w:lang w:val="pt-PT"/>
              </w:rPr>
              <w:t>Participação em atividades de tutoria ou monitoria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30h por participação, limitadas a 90h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</w:pPr>
            <w:r w:rsidRPr="004C0A9B">
              <w:t>6.</w:t>
            </w:r>
            <w:r>
              <w:t xml:space="preserve"> </w:t>
            </w:r>
            <w:r w:rsidRPr="00986062">
              <w:rPr>
                <w:lang w:val="pt-PT"/>
              </w:rPr>
              <w:t>Participação em Diretórios, Centros Acadêmicos, Entidades de Classe, Conselhos e Colegiados da UFSB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986062">
              <w:rPr>
                <w:rFonts w:eastAsia="Arial Unicode MS"/>
                <w:u w:color="000000"/>
                <w:bdr w:val="nil"/>
              </w:rPr>
              <w:t>15h por participação, limitadas a 45h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986062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Atuação como instrutor/a em palestras técnicas, seminários, cursos da área específica de Linguagens, desde que não remunerados e de interesse da sociedade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986062">
              <w:rPr>
                <w:rFonts w:eastAsia="Arial Unicode MS"/>
                <w:u w:color="000000"/>
                <w:bdr w:val="nil"/>
              </w:rPr>
              <w:t>Carga horária total da atividade,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Engajamento como docente não remunerado em cursos preparatórios, de reforço escolar ou outros cursos de formação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</w:pPr>
            <w:r w:rsidRPr="00986062">
              <w:t>Carga horária total da atividade, limitadas a 90h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 w:rsidRPr="004C0A9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9. </w:t>
            </w:r>
            <w:r w:rsidRPr="00986062">
              <w:rPr>
                <w:lang w:val="pt-PT"/>
              </w:rPr>
              <w:t>Participação em atividades de extensão na área de Linguagens, não remunerados, e de interesse social</w:t>
            </w:r>
            <w:r w:rsidR="00BF30E4">
              <w:rPr>
                <w:lang w:val="pt-PT"/>
              </w:rPr>
              <w:t xml:space="preserve"> </w:t>
            </w:r>
            <w:r w:rsidRPr="004C0A9B">
              <w:rPr>
                <w:lang w:val="pt-PT"/>
              </w:rPr>
              <w:t>do Programa de Mobilidade Acad</w:t>
            </w:r>
            <w:r w:rsidRPr="004C0A9B">
              <w:rPr>
                <w:lang w:val="fr-FR"/>
              </w:rPr>
              <w:t>ê</w:t>
            </w:r>
            <w:r w:rsidRPr="004C0A9B">
              <w:rPr>
                <w:lang w:val="pt-PT"/>
              </w:rPr>
              <w:t>mica Externa Tempor</w:t>
            </w:r>
            <w:r w:rsidRPr="004C0A9B">
              <w:t>á</w:t>
            </w:r>
            <w:r w:rsidRPr="004C0A9B">
              <w:rPr>
                <w:lang w:val="pt-PT"/>
              </w:rPr>
              <w:t>ria Nacional ou Internacional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62">
              <w:rPr>
                <w:rFonts w:ascii="Times New Roman" w:hAnsi="Times New Roman" w:cs="Times New Roman"/>
                <w:sz w:val="20"/>
                <w:szCs w:val="20"/>
              </w:rPr>
              <w:t>Carga horária do certificado de participação, limitadas a 80h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rPr>
                <w:color w:val="auto"/>
              </w:rPr>
            </w:pPr>
            <w:r w:rsidRPr="00EE05AF">
              <w:lastRenderedPageBreak/>
              <w:t xml:space="preserve">10. </w:t>
            </w:r>
            <w:r w:rsidRPr="00986062">
              <w:t>Participação em palestras, congressos, seminários técnico-científicos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66333A" w:rsidRDefault="00986062" w:rsidP="004457C6">
            <w:pPr>
              <w:jc w:val="both"/>
            </w:pPr>
            <w:r w:rsidRPr="00986062">
              <w:t>Carga horária do certificado de participação, limitadas a 100h</w:t>
            </w:r>
            <w: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11. </w:t>
            </w:r>
            <w:r w:rsidRPr="00986062">
              <w:rPr>
                <w:lang w:val="fr-FR"/>
              </w:rPr>
              <w:t>Participação em grupos de pesquisa</w:t>
            </w:r>
            <w:r>
              <w:rPr>
                <w:lang w:val="fr-FR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986062" w:rsidRDefault="00986062" w:rsidP="00BF30E4">
            <w:pPr>
              <w:pStyle w:val="Corpo"/>
              <w:spacing w:after="0"/>
              <w:ind w:firstLine="0"/>
            </w:pP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Carga horária total da atividade, limitada a 10h por quadrimestre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12. </w:t>
            </w:r>
            <w:r w:rsidRPr="00986062">
              <w:rPr>
                <w:lang w:val="it-IT"/>
              </w:rPr>
              <w:t>Apresentação ou exposição de trabalhos em palestras, congressos e seminários técnico-científicos nacionais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252AA3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Carga horária do certificado de participação com apresentação (acrescida de mais 10h),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4C0A9B">
              <w:rPr>
                <w:color w:val="auto"/>
              </w:rPr>
              <w:t xml:space="preserve">13. </w:t>
            </w:r>
            <w:r w:rsidRPr="00986062">
              <w:t>Apresentação ou exposição de trabalhos em palestras, congressos e seminários técnico-científicos internacionais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BF30E4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0E4">
              <w:rPr>
                <w:rFonts w:ascii="Times New Roman" w:hAnsi="Times New Roman" w:cs="Times New Roman"/>
                <w:sz w:val="20"/>
                <w:szCs w:val="20"/>
              </w:rPr>
              <w:t>Carga horária do certificado de participação com apresentação (acrescida de mais 15h),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14. </w:t>
            </w:r>
            <w:r w:rsidRPr="00986062">
              <w:rPr>
                <w:color w:val="auto"/>
              </w:rPr>
              <w:t>Participação efetiva na organização de exposições e seminários de caráter técnico-científico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711E5" w:rsidRDefault="004457C6" w:rsidP="004457C6">
            <w:r w:rsidRPr="004457C6">
              <w:t>Carga horária do certificado de participação,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212C4C" w:rsidRDefault="00986062" w:rsidP="004457C6">
            <w:pPr>
              <w:jc w:val="both"/>
            </w:pPr>
            <w:r>
              <w:t xml:space="preserve">15. </w:t>
            </w:r>
            <w:r w:rsidR="004457C6" w:rsidRPr="004457C6">
              <w:t>Publicação de resumos em eventos de caráter técnico-cien</w:t>
            </w:r>
            <w:r w:rsidR="004457C6">
              <w:t>tífico-artístico (autoria ou co</w:t>
            </w:r>
            <w:r w:rsidR="004457C6" w:rsidRPr="004457C6">
              <w:t>autoria)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4457C6" w:rsidP="004457C6">
            <w:pPr>
              <w:ind w:left="42"/>
              <w:jc w:val="both"/>
              <w:rPr>
                <w:b/>
                <w:color w:val="auto"/>
              </w:rPr>
            </w:pPr>
            <w:r w:rsidRPr="004457C6">
              <w:rPr>
                <w:rFonts w:eastAsia="Arial Unicode MS"/>
                <w:u w:color="000000"/>
                <w:bdr w:val="nil"/>
                <w:lang w:val="pt-PT"/>
              </w:rPr>
              <w:t>10h por resumo publicado, limitadas a 40h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986062" w:rsidP="004457C6">
            <w:pPr>
              <w:jc w:val="both"/>
            </w:pPr>
            <w:r w:rsidRPr="00375AEB">
              <w:t xml:space="preserve">16. </w:t>
            </w:r>
            <w:r w:rsidR="004457C6" w:rsidRPr="004457C6">
              <w:t>Publicação em Anais de eventos de caráter técnico-cien</w:t>
            </w:r>
            <w:r w:rsidR="004457C6">
              <w:t>tífico-artístico (autoria ou co</w:t>
            </w:r>
            <w:r w:rsidR="004457C6" w:rsidRPr="004457C6">
              <w:t>autoria)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4457C6" w:rsidP="004457C6">
            <w:pPr>
              <w:ind w:left="42"/>
              <w:jc w:val="both"/>
            </w:pPr>
            <w:r w:rsidRPr="004457C6">
              <w:t>25h por artigo publicado em Anais, limitadas a 75h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986062" w:rsidP="004457C6">
            <w:pPr>
              <w:jc w:val="both"/>
            </w:pPr>
            <w:r w:rsidRPr="00375AEB">
              <w:t xml:space="preserve">17.  </w:t>
            </w:r>
            <w:r w:rsidR="004457C6" w:rsidRPr="004457C6">
              <w:t>Publicação em revistas nacionais de artigo de caráter técnico-científico-artístico (autoria ou coautoria)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4457C6" w:rsidP="004457C6">
            <w:pPr>
              <w:ind w:left="42"/>
              <w:jc w:val="both"/>
              <w:rPr>
                <w:b/>
                <w:color w:val="auto"/>
              </w:rPr>
            </w:pPr>
            <w:r w:rsidRPr="004457C6">
              <w:t>35h por artigo publicado em revistas nacionais, limitadas a 105h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4C0A9B">
              <w:rPr>
                <w:color w:val="auto"/>
              </w:rPr>
              <w:t xml:space="preserve">18. </w:t>
            </w:r>
            <w:r w:rsidR="004457C6" w:rsidRPr="004457C6">
              <w:rPr>
                <w:lang w:val="pt-PT"/>
              </w:rPr>
              <w:t>Publicação em revistas internacionais de artigo de caráter técnico-cien</w:t>
            </w:r>
            <w:r w:rsidR="004457C6">
              <w:rPr>
                <w:lang w:val="pt-PT"/>
              </w:rPr>
              <w:t>tífico-artístico (autoria ou co</w:t>
            </w:r>
            <w:r w:rsidR="004457C6" w:rsidRPr="004457C6">
              <w:rPr>
                <w:lang w:val="pt-PT"/>
              </w:rPr>
              <w:t>autoria)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986062" w:rsidP="004457C6">
            <w:pPr>
              <w:ind w:left="42"/>
              <w:jc w:val="both"/>
              <w:rPr>
                <w:color w:val="auto"/>
              </w:rPr>
            </w:pPr>
            <w:r w:rsidRPr="00375AEB">
              <w:rPr>
                <w:color w:val="auto"/>
              </w:rPr>
              <w:t xml:space="preserve"> </w:t>
            </w:r>
            <w:r w:rsidR="004457C6" w:rsidRPr="004457C6">
              <w:rPr>
                <w:color w:val="auto"/>
              </w:rPr>
              <w:t>45h por artigo publicado em revistas internacionais, limitadas a 135h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19. </w:t>
            </w:r>
            <w:r w:rsidRPr="004457C6">
              <w:rPr>
                <w:color w:val="auto"/>
              </w:rPr>
              <w:t>Estágio não obrigatório na área do curso ou trabalho com vínculo empregatício na área do curso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375AEB" w:rsidRDefault="004457C6" w:rsidP="004457C6">
            <w:pPr>
              <w:ind w:left="42"/>
              <w:jc w:val="both"/>
              <w:rPr>
                <w:color w:val="auto"/>
              </w:rPr>
            </w:pPr>
            <w:r w:rsidRPr="004457C6">
              <w:rPr>
                <w:color w:val="auto"/>
              </w:rPr>
              <w:t>Carga horária máxima proporcional de estágio (ou vínculo empregatício) de 120h por ano, limitadas a 120h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tabs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20.</w:t>
            </w:r>
            <w:r w:rsidRPr="004457C6">
              <w:rPr>
                <w:color w:val="auto"/>
              </w:rPr>
              <w:t>Participação em projetos institucionais multidisciplinares ou interdisciplinares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457C6" w:rsidRDefault="004457C6" w:rsidP="004457C6">
            <w:pPr>
              <w:ind w:left="42"/>
              <w:jc w:val="both"/>
              <w:rPr>
                <w:color w:val="auto"/>
              </w:rPr>
            </w:pPr>
            <w:r w:rsidRPr="004457C6">
              <w:rPr>
                <w:color w:val="auto"/>
              </w:rPr>
              <w:t>Carga horária máxima do certificado de participação, limitadas a 80h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tabs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21. </w:t>
            </w:r>
            <w:r w:rsidRPr="004457C6">
              <w:rPr>
                <w:color w:val="auto"/>
              </w:rPr>
              <w:t>Bolsista de Iniciação Científica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457C6" w:rsidRDefault="004457C6" w:rsidP="004457C6">
            <w:pPr>
              <w:ind w:left="42"/>
              <w:jc w:val="both"/>
              <w:rPr>
                <w:color w:val="auto"/>
              </w:rPr>
            </w:pPr>
            <w:r w:rsidRPr="004457C6">
              <w:rPr>
                <w:color w:val="auto"/>
              </w:rPr>
              <w:t>Carga horária máxima proporcional de IC de 120h por ano, limitadas a 120h</w:t>
            </w:r>
            <w:r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tabs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22. Casos omissos</w:t>
            </w:r>
            <w:r>
              <w:rPr>
                <w:rStyle w:val="Refdenotaderodap"/>
                <w:color w:val="auto"/>
              </w:rPr>
              <w:footnoteReference w:id="1"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457C6" w:rsidRDefault="004457C6" w:rsidP="004457C6">
            <w:pPr>
              <w:ind w:left="42"/>
              <w:jc w:val="both"/>
              <w:rPr>
                <w:color w:val="auto"/>
              </w:rPr>
            </w:pPr>
            <w:r>
              <w:rPr>
                <w:color w:val="auto"/>
              </w:rPr>
              <w:t>A definir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</w:tbl>
    <w:p w:rsidR="00080CBF" w:rsidRDefault="00080CBF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B235D4" w:rsidRDefault="0014172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 w:rsidRPr="000A3D6C">
        <w:rPr>
          <w:rFonts w:eastAsia="Calibri"/>
          <w:sz w:val="22"/>
          <w:szCs w:val="22"/>
        </w:rPr>
        <w:t xml:space="preserve">A documentação comprobatória para cada atividade deve ser apresentada conforme orientação </w:t>
      </w:r>
      <w:r w:rsidR="00080CBF">
        <w:rPr>
          <w:rFonts w:eastAsia="Calibri"/>
          <w:sz w:val="22"/>
          <w:szCs w:val="22"/>
        </w:rPr>
        <w:t>prévia do Colegiado da</w:t>
      </w:r>
      <w:r w:rsidR="00C0055C" w:rsidRPr="00C0055C">
        <w:rPr>
          <w:rFonts w:eastAsia="Calibri"/>
          <w:sz w:val="22"/>
          <w:szCs w:val="22"/>
        </w:rPr>
        <w:t xml:space="preserve"> </w:t>
      </w:r>
      <w:r w:rsidR="00C0055C">
        <w:rPr>
          <w:rFonts w:eastAsia="Calibri"/>
          <w:sz w:val="22"/>
          <w:szCs w:val="22"/>
        </w:rPr>
        <w:t xml:space="preserve">Licenciatura </w:t>
      </w:r>
      <w:r w:rsidR="00C0055C" w:rsidRPr="00AF00CE">
        <w:rPr>
          <w:rFonts w:eastAsia="Calibri"/>
          <w:sz w:val="22"/>
          <w:szCs w:val="22"/>
        </w:rPr>
        <w:t xml:space="preserve">Interdisciplinar em </w:t>
      </w:r>
      <w:r w:rsidR="00C0055C">
        <w:rPr>
          <w:rFonts w:eastAsia="Calibri"/>
          <w:sz w:val="22"/>
          <w:szCs w:val="22"/>
        </w:rPr>
        <w:t>Linguagens e suas t</w:t>
      </w:r>
      <w:r w:rsidR="00C0055C">
        <w:rPr>
          <w:rFonts w:eastAsia="Calibri"/>
          <w:sz w:val="22"/>
          <w:szCs w:val="22"/>
        </w:rPr>
        <w:t>ecnologias</w:t>
      </w:r>
      <w:r w:rsidR="00080CBF">
        <w:rPr>
          <w:rFonts w:eastAsia="Calibri"/>
          <w:sz w:val="22"/>
          <w:szCs w:val="22"/>
        </w:rPr>
        <w:t xml:space="preserve"> </w:t>
      </w:r>
      <w:r w:rsidR="00B235D4" w:rsidRPr="000A3D6C">
        <w:rPr>
          <w:rFonts w:eastAsia="Calibri"/>
          <w:sz w:val="22"/>
          <w:szCs w:val="22"/>
        </w:rPr>
        <w:t>e da Secretaria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 xml:space="preserve"> Acadêmica</w:t>
      </w:r>
      <w:r w:rsidR="00C0055C">
        <w:rPr>
          <w:rFonts w:eastAsia="Calibri"/>
          <w:sz w:val="22"/>
          <w:szCs w:val="22"/>
        </w:rPr>
        <w:t xml:space="preserve"> do Campus Paulo Freire</w:t>
      </w:r>
      <w:r w:rsidR="00B235D4" w:rsidRPr="000A3D6C">
        <w:rPr>
          <w:rFonts w:eastAsia="Calibri"/>
          <w:sz w:val="22"/>
          <w:szCs w:val="22"/>
        </w:rPr>
        <w:t>.</w:t>
      </w:r>
    </w:p>
    <w:p w:rsidR="00AE6FB9" w:rsidRDefault="00AE6FB9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4F6503" w:rsidRPr="000A3D6C" w:rsidRDefault="004F650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AE6FB9" w:rsidRDefault="00C0055C" w:rsidP="00C0055C">
      <w:pPr>
        <w:pStyle w:val="Normal1"/>
        <w:tabs>
          <w:tab w:val="left" w:pos="357"/>
        </w:tabs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Local e data</w:t>
      </w:r>
    </w:p>
    <w:p w:rsidR="004F6503" w:rsidRDefault="004F6503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  <w:bookmarkStart w:id="0" w:name="_GoBack"/>
      <w:bookmarkEnd w:id="0"/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D550EC" w:rsidRPr="000A3D6C" w:rsidRDefault="00164576" w:rsidP="00164576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rFonts w:eastAsia="Calibri"/>
          <w:sz w:val="22"/>
          <w:szCs w:val="22"/>
        </w:rPr>
        <w:t>_______________</w:t>
      </w:r>
      <w:r w:rsidR="00AE6FB9">
        <w:rPr>
          <w:rFonts w:eastAsia="Calibri"/>
          <w:sz w:val="22"/>
          <w:szCs w:val="22"/>
        </w:rPr>
        <w:t>________________________</w:t>
      </w:r>
      <w:r w:rsidR="004F6503">
        <w:rPr>
          <w:rFonts w:eastAsia="Calibri"/>
          <w:sz w:val="22"/>
          <w:szCs w:val="22"/>
        </w:rPr>
        <w:t>___________________________</w:t>
      </w:r>
    </w:p>
    <w:p w:rsidR="00541D0D" w:rsidRDefault="0016457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sz w:val="22"/>
          <w:szCs w:val="22"/>
        </w:rPr>
        <w:t>Assinatura do estudante</w:t>
      </w:r>
    </w:p>
    <w:p w:rsidR="00A40286" w:rsidRDefault="00A4028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</w:p>
    <w:sectPr w:rsidR="00A40286" w:rsidSect="00C04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FD" w:rsidRDefault="006304FD" w:rsidP="004457C6">
      <w:r>
        <w:separator/>
      </w:r>
    </w:p>
  </w:endnote>
  <w:endnote w:type="continuationSeparator" w:id="0">
    <w:p w:rsidR="006304FD" w:rsidRDefault="006304FD" w:rsidP="004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FD" w:rsidRDefault="006304FD" w:rsidP="004457C6">
      <w:r>
        <w:separator/>
      </w:r>
    </w:p>
  </w:footnote>
  <w:footnote w:type="continuationSeparator" w:id="0">
    <w:p w:rsidR="006304FD" w:rsidRDefault="006304FD" w:rsidP="004457C6">
      <w:r>
        <w:continuationSeparator/>
      </w:r>
    </w:p>
  </w:footnote>
  <w:footnote w:id="1">
    <w:p w:rsidR="004457C6" w:rsidRDefault="004457C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457C6">
        <w:t>Os casos omissos e de adaptação curricular serão resolvidos pelo Núcleo Docente Estruturante da Licenciatura em Linguagens que orientará os Colegiados sobre os procedimentos a adotar.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2CC"/>
    <w:multiLevelType w:val="hybridMultilevel"/>
    <w:tmpl w:val="E9F63040"/>
    <w:lvl w:ilvl="0" w:tplc="7362E836">
      <w:start w:val="1"/>
      <w:numFmt w:val="decimal"/>
      <w:lvlText w:val="%1)"/>
      <w:lvlJc w:val="left"/>
      <w:pPr>
        <w:ind w:left="4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99D19A0"/>
    <w:multiLevelType w:val="hybridMultilevel"/>
    <w:tmpl w:val="AA306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287"/>
    <w:multiLevelType w:val="hybridMultilevel"/>
    <w:tmpl w:val="E37A56B0"/>
    <w:lvl w:ilvl="0" w:tplc="73E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C"/>
    <w:rsid w:val="0001059C"/>
    <w:rsid w:val="00040442"/>
    <w:rsid w:val="00043BAE"/>
    <w:rsid w:val="00072879"/>
    <w:rsid w:val="00080CBF"/>
    <w:rsid w:val="00095E47"/>
    <w:rsid w:val="000A3D6C"/>
    <w:rsid w:val="000B1146"/>
    <w:rsid w:val="000B4206"/>
    <w:rsid w:val="000D05DE"/>
    <w:rsid w:val="00115967"/>
    <w:rsid w:val="00122ADE"/>
    <w:rsid w:val="00122E91"/>
    <w:rsid w:val="0013648D"/>
    <w:rsid w:val="00140113"/>
    <w:rsid w:val="00141723"/>
    <w:rsid w:val="00164576"/>
    <w:rsid w:val="00176E19"/>
    <w:rsid w:val="00183C37"/>
    <w:rsid w:val="0019668F"/>
    <w:rsid w:val="001A7FEA"/>
    <w:rsid w:val="001C233E"/>
    <w:rsid w:val="001C5CE2"/>
    <w:rsid w:val="001C77D4"/>
    <w:rsid w:val="001D4CB5"/>
    <w:rsid w:val="001D55C4"/>
    <w:rsid w:val="001D6712"/>
    <w:rsid w:val="00212C4C"/>
    <w:rsid w:val="002234D6"/>
    <w:rsid w:val="002242CE"/>
    <w:rsid w:val="002353D4"/>
    <w:rsid w:val="00252AA3"/>
    <w:rsid w:val="00264426"/>
    <w:rsid w:val="00274346"/>
    <w:rsid w:val="00282B70"/>
    <w:rsid w:val="00283548"/>
    <w:rsid w:val="002A796D"/>
    <w:rsid w:val="002B4CB4"/>
    <w:rsid w:val="002B57DD"/>
    <w:rsid w:val="002C0220"/>
    <w:rsid w:val="002C0630"/>
    <w:rsid w:val="002C77DE"/>
    <w:rsid w:val="002D5963"/>
    <w:rsid w:val="0032185C"/>
    <w:rsid w:val="003258C4"/>
    <w:rsid w:val="00354ECD"/>
    <w:rsid w:val="00367862"/>
    <w:rsid w:val="00375AEB"/>
    <w:rsid w:val="00384F33"/>
    <w:rsid w:val="0038722B"/>
    <w:rsid w:val="003A7AB6"/>
    <w:rsid w:val="003D23D8"/>
    <w:rsid w:val="003D4185"/>
    <w:rsid w:val="0040067C"/>
    <w:rsid w:val="0042780B"/>
    <w:rsid w:val="00431204"/>
    <w:rsid w:val="004457C6"/>
    <w:rsid w:val="004711E5"/>
    <w:rsid w:val="004718DF"/>
    <w:rsid w:val="0047513E"/>
    <w:rsid w:val="00477BEE"/>
    <w:rsid w:val="00492909"/>
    <w:rsid w:val="004A588A"/>
    <w:rsid w:val="004B5371"/>
    <w:rsid w:val="004C0A9B"/>
    <w:rsid w:val="004E4E7D"/>
    <w:rsid w:val="004F6503"/>
    <w:rsid w:val="00500421"/>
    <w:rsid w:val="00517435"/>
    <w:rsid w:val="00535E8A"/>
    <w:rsid w:val="00541D0D"/>
    <w:rsid w:val="00555AA6"/>
    <w:rsid w:val="00570A23"/>
    <w:rsid w:val="00582A37"/>
    <w:rsid w:val="005A204C"/>
    <w:rsid w:val="005A6403"/>
    <w:rsid w:val="005B276E"/>
    <w:rsid w:val="005C0670"/>
    <w:rsid w:val="005C17E1"/>
    <w:rsid w:val="005C7708"/>
    <w:rsid w:val="005D2F79"/>
    <w:rsid w:val="005E662B"/>
    <w:rsid w:val="005E6CCC"/>
    <w:rsid w:val="005F3674"/>
    <w:rsid w:val="00602DDD"/>
    <w:rsid w:val="00625548"/>
    <w:rsid w:val="006304FD"/>
    <w:rsid w:val="006312BB"/>
    <w:rsid w:val="00653316"/>
    <w:rsid w:val="006622FB"/>
    <w:rsid w:val="0066333A"/>
    <w:rsid w:val="00672496"/>
    <w:rsid w:val="006763B4"/>
    <w:rsid w:val="006C45DE"/>
    <w:rsid w:val="006F6F00"/>
    <w:rsid w:val="0070202A"/>
    <w:rsid w:val="007045BB"/>
    <w:rsid w:val="00711908"/>
    <w:rsid w:val="00713A52"/>
    <w:rsid w:val="007313D7"/>
    <w:rsid w:val="00776202"/>
    <w:rsid w:val="007A2DB6"/>
    <w:rsid w:val="007A63FF"/>
    <w:rsid w:val="007A6A86"/>
    <w:rsid w:val="007C01CF"/>
    <w:rsid w:val="0082384E"/>
    <w:rsid w:val="00850C96"/>
    <w:rsid w:val="00876D50"/>
    <w:rsid w:val="00876EF7"/>
    <w:rsid w:val="00880AB1"/>
    <w:rsid w:val="00881A2C"/>
    <w:rsid w:val="00894F01"/>
    <w:rsid w:val="0089783A"/>
    <w:rsid w:val="008C4710"/>
    <w:rsid w:val="008C5581"/>
    <w:rsid w:val="008C5AA8"/>
    <w:rsid w:val="008E16A9"/>
    <w:rsid w:val="00914232"/>
    <w:rsid w:val="00935B83"/>
    <w:rsid w:val="00944E3A"/>
    <w:rsid w:val="00954F4F"/>
    <w:rsid w:val="009558EF"/>
    <w:rsid w:val="00957318"/>
    <w:rsid w:val="00964B68"/>
    <w:rsid w:val="009671E4"/>
    <w:rsid w:val="0097267C"/>
    <w:rsid w:val="0098380A"/>
    <w:rsid w:val="00986062"/>
    <w:rsid w:val="00991613"/>
    <w:rsid w:val="009930BC"/>
    <w:rsid w:val="009A23B0"/>
    <w:rsid w:val="009A3DBF"/>
    <w:rsid w:val="009B33DE"/>
    <w:rsid w:val="009B7511"/>
    <w:rsid w:val="009D2585"/>
    <w:rsid w:val="009D2E85"/>
    <w:rsid w:val="009F0F25"/>
    <w:rsid w:val="00A16388"/>
    <w:rsid w:val="00A17CDB"/>
    <w:rsid w:val="00A21BFB"/>
    <w:rsid w:val="00A31A7F"/>
    <w:rsid w:val="00A36322"/>
    <w:rsid w:val="00A40286"/>
    <w:rsid w:val="00A54B39"/>
    <w:rsid w:val="00A650EE"/>
    <w:rsid w:val="00A830CA"/>
    <w:rsid w:val="00A86ED3"/>
    <w:rsid w:val="00A90D61"/>
    <w:rsid w:val="00AA2A98"/>
    <w:rsid w:val="00AC1A8F"/>
    <w:rsid w:val="00AD2A30"/>
    <w:rsid w:val="00AD5F4C"/>
    <w:rsid w:val="00AE6FB9"/>
    <w:rsid w:val="00AF00CE"/>
    <w:rsid w:val="00B235D4"/>
    <w:rsid w:val="00B26EB5"/>
    <w:rsid w:val="00B3126C"/>
    <w:rsid w:val="00B5285D"/>
    <w:rsid w:val="00B73675"/>
    <w:rsid w:val="00B86691"/>
    <w:rsid w:val="00BA2768"/>
    <w:rsid w:val="00BA5743"/>
    <w:rsid w:val="00BA7FF7"/>
    <w:rsid w:val="00BF30E4"/>
    <w:rsid w:val="00BF4EF0"/>
    <w:rsid w:val="00BF63D1"/>
    <w:rsid w:val="00C0055C"/>
    <w:rsid w:val="00C01340"/>
    <w:rsid w:val="00C04802"/>
    <w:rsid w:val="00C10465"/>
    <w:rsid w:val="00C14B24"/>
    <w:rsid w:val="00C2414A"/>
    <w:rsid w:val="00C2777E"/>
    <w:rsid w:val="00C27B4F"/>
    <w:rsid w:val="00C45BC3"/>
    <w:rsid w:val="00C61F37"/>
    <w:rsid w:val="00C96C93"/>
    <w:rsid w:val="00CA4AB5"/>
    <w:rsid w:val="00CC4589"/>
    <w:rsid w:val="00CD0290"/>
    <w:rsid w:val="00CD222A"/>
    <w:rsid w:val="00CE47E1"/>
    <w:rsid w:val="00CF1411"/>
    <w:rsid w:val="00D11C2E"/>
    <w:rsid w:val="00D36338"/>
    <w:rsid w:val="00D550EC"/>
    <w:rsid w:val="00D6296D"/>
    <w:rsid w:val="00D74C79"/>
    <w:rsid w:val="00DA644D"/>
    <w:rsid w:val="00E45E9D"/>
    <w:rsid w:val="00E87F75"/>
    <w:rsid w:val="00EA26B3"/>
    <w:rsid w:val="00EA78C3"/>
    <w:rsid w:val="00ED3EB3"/>
    <w:rsid w:val="00EE05AF"/>
    <w:rsid w:val="00EF5FDD"/>
    <w:rsid w:val="00F059B4"/>
    <w:rsid w:val="00F22991"/>
    <w:rsid w:val="00F36A2F"/>
    <w:rsid w:val="00F52CDF"/>
    <w:rsid w:val="00F54BD4"/>
    <w:rsid w:val="00F56E0F"/>
    <w:rsid w:val="00F606D4"/>
    <w:rsid w:val="00F67B74"/>
    <w:rsid w:val="00F7501F"/>
    <w:rsid w:val="00F815E9"/>
    <w:rsid w:val="00F91881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7B65-D05C-4A5A-8289-1D1C611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EC"/>
    <w:rPr>
      <w:rFonts w:ascii="Times New Roman" w:eastAsia="Times New Roman" w:hAnsi="Times New Roman"/>
      <w:color w:val="000000"/>
    </w:rPr>
  </w:style>
  <w:style w:type="paragraph" w:styleId="Ttulo7">
    <w:name w:val="heading 7"/>
    <w:basedOn w:val="Normal"/>
    <w:next w:val="Normal"/>
    <w:link w:val="Ttulo7Char"/>
    <w:qFormat/>
    <w:rsid w:val="00C04802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50EC"/>
    <w:rPr>
      <w:rFonts w:ascii="Times New Roman" w:eastAsia="Times New Roman" w:hAnsi="Times New Roman"/>
      <w:color w:val="000000"/>
    </w:rPr>
  </w:style>
  <w:style w:type="character" w:customStyle="1" w:styleId="Ttulo7Char">
    <w:name w:val="Título 7 Char"/>
    <w:link w:val="Ttulo7"/>
    <w:rsid w:val="00C04802"/>
    <w:rPr>
      <w:rFonts w:ascii="Bookman Old Style" w:eastAsia="Times New Roman" w:hAnsi="Bookman Old Style" w:cs="Times New Roman"/>
      <w:b/>
      <w:sz w:val="4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576"/>
    <w:pPr>
      <w:ind w:left="720"/>
      <w:contextualSpacing/>
    </w:pPr>
  </w:style>
  <w:style w:type="table" w:styleId="Tabelacomgrade">
    <w:name w:val="Table Grid"/>
    <w:basedOn w:val="Tabelanormal"/>
    <w:uiPriority w:val="59"/>
    <w:rsid w:val="0014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235D4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Corpo">
    <w:name w:val="Corpo"/>
    <w:rsid w:val="00F52CDF"/>
    <w:pPr>
      <w:pBdr>
        <w:top w:val="nil"/>
        <w:left w:val="nil"/>
        <w:bottom w:val="nil"/>
        <w:right w:val="nil"/>
        <w:between w:val="nil"/>
        <w:bar w:val="nil"/>
      </w:pBdr>
      <w:spacing w:after="60"/>
      <w:ind w:firstLine="567"/>
      <w:jc w:val="both"/>
    </w:pPr>
    <w:rPr>
      <w:rFonts w:ascii="Avenir Book" w:eastAsia="Arial Unicode MS" w:hAnsi="Avenir Book" w:cs="Arial Unicode MS"/>
      <w:color w:val="000000"/>
      <w:sz w:val="22"/>
      <w:szCs w:val="22"/>
      <w:u w:color="000000"/>
      <w:bdr w:val="ni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57C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57C6"/>
    <w:rPr>
      <w:rFonts w:ascii="Times New Roman" w:eastAsia="Times New Roman" w:hAnsi="Times New Roman"/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445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7BEE-F10F-4FC5-B616-227CC9E3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IVONETE DE SOUZA SUSMICKAT AGUIAR</cp:lastModifiedBy>
  <cp:revision>2</cp:revision>
  <cp:lastPrinted>2017-05-09T15:38:00Z</cp:lastPrinted>
  <dcterms:created xsi:type="dcterms:W3CDTF">2019-09-05T14:58:00Z</dcterms:created>
  <dcterms:modified xsi:type="dcterms:W3CDTF">2019-09-05T14:58:00Z</dcterms:modified>
</cp:coreProperties>
</file>