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F882D">
      <w:pPr>
        <w:pStyle w:val="7"/>
        <w:spacing w:before="62" w:line="237" w:lineRule="auto"/>
        <w:ind w:left="931" w:right="1216"/>
        <w:jc w:val="center"/>
        <w:rPr>
          <w:sz w:val="22"/>
          <w:szCs w:val="22"/>
        </w:rPr>
      </w:pPr>
    </w:p>
    <w:p w14:paraId="2D7E4372">
      <w:pPr>
        <w:pStyle w:val="7"/>
        <w:spacing w:before="62" w:line="237" w:lineRule="auto"/>
        <w:ind w:left="931" w:right="1216"/>
        <w:jc w:val="center"/>
        <w:rPr>
          <w:sz w:val="22"/>
          <w:szCs w:val="22"/>
        </w:rPr>
      </w:pPr>
      <w:r>
        <w:rPr>
          <w:sz w:val="22"/>
          <w:szCs w:val="22"/>
        </w:rPr>
        <w:t>ANEXO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Resolução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Complementar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Curso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Licenciatura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Interdisciplinar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em Ciências Humanas e Sociais e suas Tecnologias</w:t>
      </w:r>
    </w:p>
    <w:p w14:paraId="5FEE4859">
      <w:pPr>
        <w:spacing w:before="13"/>
        <w:ind w:left="936" w:right="12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Atividades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Curriculares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Extensão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(ACEx)</w:t>
      </w:r>
    </w:p>
    <w:p w14:paraId="535A79AA">
      <w:pPr>
        <w:pStyle w:val="7"/>
        <w:spacing w:before="10"/>
        <w:ind w:left="995" w:right="1216"/>
        <w:jc w:val="center"/>
        <w:rPr>
          <w:sz w:val="22"/>
          <w:szCs w:val="22"/>
          <w:lang w:val="pt-BR"/>
        </w:rPr>
      </w:pPr>
      <w:r>
        <w:rPr>
          <w:sz w:val="22"/>
          <w:szCs w:val="22"/>
        </w:rPr>
        <w:t>Aprovada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z w:val="22"/>
          <w:szCs w:val="22"/>
          <w:lang w:val="pt-BR"/>
        </w:rPr>
        <w:t>8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z w:val="22"/>
          <w:szCs w:val="22"/>
          <w:lang w:val="pt-BR"/>
        </w:rPr>
        <w:t>nov</w:t>
      </w:r>
      <w:r>
        <w:rPr>
          <w:sz w:val="22"/>
          <w:szCs w:val="22"/>
        </w:rPr>
        <w:t>embro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4"/>
          <w:sz w:val="22"/>
          <w:szCs w:val="22"/>
        </w:rPr>
        <w:t>202</w:t>
      </w:r>
      <w:r>
        <w:rPr>
          <w:spacing w:val="-4"/>
          <w:sz w:val="22"/>
          <w:szCs w:val="22"/>
          <w:lang w:val="pt-BR"/>
        </w:rPr>
        <w:t>4</w:t>
      </w:r>
    </w:p>
    <w:p w14:paraId="50FA47D9">
      <w:pPr>
        <w:pStyle w:val="7"/>
        <w:spacing w:before="240"/>
        <w:rPr>
          <w:rFonts w:hint="default"/>
          <w:lang w:val="pt-BR"/>
        </w:rPr>
      </w:pPr>
      <w:r>
        <w:rPr>
          <w:rFonts w:hint="default"/>
          <w:lang w:val="pt-BR"/>
        </w:rPr>
        <w:t>Nome completo_________________________________________ Nº Matrícula:_______</w:t>
      </w:r>
    </w:p>
    <w:p w14:paraId="67C491C4">
      <w:pPr>
        <w:ind w:left="263"/>
        <w:rPr>
          <w:i/>
          <w:sz w:val="24"/>
        </w:rPr>
      </w:pPr>
    </w:p>
    <w:p w14:paraId="2CA3288C">
      <w:pPr>
        <w:ind w:left="263"/>
        <w:rPr>
          <w:i/>
          <w:sz w:val="24"/>
        </w:rPr>
      </w:pPr>
      <w:r>
        <w:rPr>
          <w:i/>
          <w:sz w:val="24"/>
        </w:rPr>
        <w:t>Tabela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Curriculares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Extensão</w:t>
      </w:r>
    </w:p>
    <w:tbl>
      <w:tblPr>
        <w:tblStyle w:val="3"/>
        <w:tblW w:w="10794" w:type="dxa"/>
        <w:tblInd w:w="-3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8"/>
        <w:gridCol w:w="5378"/>
        <w:gridCol w:w="829"/>
        <w:gridCol w:w="829"/>
      </w:tblGrid>
      <w:tr w14:paraId="14637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58" w:type="dxa"/>
            <w:shd w:val="clear" w:color="auto" w:fill="9CC3E4"/>
            <w:vAlign w:val="center"/>
          </w:tcPr>
          <w:p w14:paraId="0A575F1A">
            <w:pPr>
              <w:pStyle w:val="11"/>
              <w:spacing w:line="210" w:lineRule="exact"/>
              <w:ind w:left="111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MODALIDADE</w:t>
            </w:r>
          </w:p>
        </w:tc>
        <w:tc>
          <w:tcPr>
            <w:tcW w:w="5378" w:type="dxa"/>
            <w:shd w:val="clear" w:color="auto" w:fill="9CC3E4"/>
            <w:vAlign w:val="center"/>
          </w:tcPr>
          <w:p w14:paraId="54E80C8F">
            <w:pPr>
              <w:pStyle w:val="11"/>
              <w:spacing w:line="210" w:lineRule="exact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829" w:type="dxa"/>
            <w:shd w:val="clear" w:color="auto" w:fill="9CC3E4"/>
            <w:vAlign w:val="center"/>
          </w:tcPr>
          <w:p w14:paraId="6536B8EB">
            <w:pPr>
              <w:pStyle w:val="11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CH</w:t>
            </w:r>
          </w:p>
        </w:tc>
        <w:tc>
          <w:tcPr>
            <w:tcW w:w="829" w:type="dxa"/>
            <w:shd w:val="clear" w:color="auto" w:fill="9CC3E4"/>
            <w:vAlign w:val="center"/>
          </w:tcPr>
          <w:p w14:paraId="4A82670B">
            <w:pPr>
              <w:pStyle w:val="11"/>
              <w:spacing w:line="210" w:lineRule="exact"/>
              <w:ind w:left="7"/>
              <w:jc w:val="center"/>
              <w:rPr>
                <w:rFonts w:hint="default" w:ascii="Arial"/>
                <w:b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spacing w:val="-5"/>
                <w:sz w:val="20"/>
                <w:lang w:val="pt-BR"/>
              </w:rPr>
              <w:t>Anexo</w:t>
            </w:r>
          </w:p>
        </w:tc>
      </w:tr>
      <w:tr w14:paraId="6E276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758" w:type="dxa"/>
            <w:vAlign w:val="center"/>
          </w:tcPr>
          <w:p w14:paraId="43EDEDA4">
            <w:pPr>
              <w:pStyle w:val="11"/>
              <w:spacing w:line="252" w:lineRule="exact"/>
              <w:ind w:left="10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I-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Programas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Projetos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Extensão (como bolsista ou colaborador/a </w:t>
            </w:r>
            <w:r>
              <w:rPr>
                <w:spacing w:val="-2"/>
                <w:sz w:val="16"/>
                <w:szCs w:val="16"/>
              </w:rPr>
              <w:t>voluntário/a)*</w:t>
            </w:r>
          </w:p>
        </w:tc>
        <w:tc>
          <w:tcPr>
            <w:tcW w:w="5378" w:type="dxa"/>
            <w:vAlign w:val="center"/>
          </w:tcPr>
          <w:p w14:paraId="19C297CE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Participação no Projeto de Extensão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[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escrever o nome do projeto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] </w:t>
            </w:r>
          </w:p>
          <w:p w14:paraId="5155F38C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Participação como bolsista no Programa de Extensão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pt-BR"/>
              </w:rPr>
              <w:t>[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escrever o nome do programa</w:t>
            </w:r>
            <w:r>
              <w:rPr>
                <w:rFonts w:hint="default"/>
                <w:sz w:val="16"/>
                <w:szCs w:val="16"/>
                <w:lang w:val="pt-BR"/>
              </w:rPr>
              <w:t>]</w:t>
            </w:r>
          </w:p>
        </w:tc>
        <w:tc>
          <w:tcPr>
            <w:tcW w:w="829" w:type="dxa"/>
            <w:vAlign w:val="center"/>
          </w:tcPr>
          <w:p w14:paraId="59466A8A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50h</w:t>
            </w:r>
          </w:p>
          <w:p w14:paraId="0DF552D7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120h</w:t>
            </w:r>
          </w:p>
        </w:tc>
        <w:tc>
          <w:tcPr>
            <w:tcW w:w="829" w:type="dxa"/>
            <w:vAlign w:val="center"/>
          </w:tcPr>
          <w:p w14:paraId="3898DA1D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</w:t>
            </w:r>
          </w:p>
          <w:p w14:paraId="55517DFA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</w:t>
            </w:r>
          </w:p>
        </w:tc>
      </w:tr>
      <w:tr w14:paraId="1379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3758" w:type="dxa"/>
            <w:vAlign w:val="center"/>
          </w:tcPr>
          <w:p w14:paraId="78DC46A8">
            <w:pPr>
              <w:pStyle w:val="11"/>
              <w:ind w:left="10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II- Cursos, Minicursos e Oficinas de Extensão (como facilitador/a,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sz w:val="16"/>
                <w:szCs w:val="16"/>
              </w:rPr>
              <w:t>ministrante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membro/a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comissão </w:t>
            </w:r>
            <w:r>
              <w:rPr>
                <w:spacing w:val="-2"/>
                <w:sz w:val="16"/>
                <w:szCs w:val="16"/>
              </w:rPr>
              <w:t>organizadora)*</w:t>
            </w:r>
          </w:p>
        </w:tc>
        <w:tc>
          <w:tcPr>
            <w:tcW w:w="5378" w:type="dxa"/>
            <w:vAlign w:val="center"/>
          </w:tcPr>
          <w:p w14:paraId="358F9C5C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Ministrante da Oficina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[escrever o nome da oficina]</w:t>
            </w:r>
          </w:p>
          <w:p w14:paraId="1B96AE44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Membro da comissão organizadora do curso de extensão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[escrever o nome do curso]</w:t>
            </w:r>
          </w:p>
        </w:tc>
        <w:tc>
          <w:tcPr>
            <w:tcW w:w="829" w:type="dxa"/>
            <w:vAlign w:val="center"/>
          </w:tcPr>
          <w:p w14:paraId="616E3CAD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6h</w:t>
            </w:r>
          </w:p>
          <w:p w14:paraId="1606B8F7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</w:p>
          <w:p w14:paraId="529F82A3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8h</w:t>
            </w:r>
          </w:p>
        </w:tc>
        <w:tc>
          <w:tcPr>
            <w:tcW w:w="829" w:type="dxa"/>
            <w:vAlign w:val="center"/>
          </w:tcPr>
          <w:p w14:paraId="61D550E9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</w:t>
            </w:r>
          </w:p>
          <w:p w14:paraId="2CB8B480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</w:p>
          <w:p w14:paraId="1B344AB5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</w:t>
            </w:r>
          </w:p>
        </w:tc>
      </w:tr>
      <w:tr w14:paraId="3B20B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3758" w:type="dxa"/>
            <w:vAlign w:val="center"/>
          </w:tcPr>
          <w:p w14:paraId="318C6DA0">
            <w:pPr>
              <w:pStyle w:val="11"/>
              <w:ind w:left="10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III- Eventos </w:t>
            </w:r>
            <w:r>
              <w:rPr>
                <w:sz w:val="16"/>
                <w:szCs w:val="16"/>
                <w:lang w:val="pt-BR"/>
              </w:rPr>
              <w:t>vinculados a projeto de Extensão voltados a público externo à UFSB</w:t>
            </w:r>
            <w:r>
              <w:rPr>
                <w:sz w:val="16"/>
                <w:szCs w:val="16"/>
              </w:rPr>
              <w:t xml:space="preserve"> (como facilitador/a,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ministrante,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palestrante, monitor/a ou membro/a da comissão </w:t>
            </w:r>
            <w:r>
              <w:rPr>
                <w:spacing w:val="-2"/>
                <w:sz w:val="16"/>
                <w:szCs w:val="16"/>
              </w:rPr>
              <w:t>organizadora)*</w:t>
            </w:r>
          </w:p>
        </w:tc>
        <w:tc>
          <w:tcPr>
            <w:tcW w:w="5378" w:type="dxa"/>
            <w:vAlign w:val="center"/>
          </w:tcPr>
          <w:p w14:paraId="735655E2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Monitor no III CONEX</w:t>
            </w:r>
          </w:p>
          <w:p w14:paraId="3E7EEE2B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</w:p>
          <w:p w14:paraId="06F4545C">
            <w:pPr>
              <w:pStyle w:val="11"/>
              <w:jc w:val="left"/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</w:pP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Comissão organizadora do V CONEX</w:t>
            </w:r>
          </w:p>
          <w:p w14:paraId="347081A5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829" w:type="dxa"/>
            <w:vAlign w:val="center"/>
          </w:tcPr>
          <w:p w14:paraId="5229B93C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20h</w:t>
            </w:r>
          </w:p>
          <w:p w14:paraId="7DB1A990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</w:p>
          <w:p w14:paraId="74465CBC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20h</w:t>
            </w:r>
          </w:p>
        </w:tc>
        <w:tc>
          <w:tcPr>
            <w:tcW w:w="829" w:type="dxa"/>
            <w:vAlign w:val="center"/>
          </w:tcPr>
          <w:p w14:paraId="28EBEE43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</w:t>
            </w:r>
          </w:p>
          <w:p w14:paraId="3D30C839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</w:p>
          <w:p w14:paraId="4FBFCD3A">
            <w:pPr>
              <w:pStyle w:val="11"/>
              <w:jc w:val="center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</w:t>
            </w:r>
          </w:p>
        </w:tc>
      </w:tr>
      <w:tr w14:paraId="0F777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758" w:type="dxa"/>
            <w:vAlign w:val="center"/>
          </w:tcPr>
          <w:p w14:paraId="35245B7B">
            <w:pPr>
              <w:pStyle w:val="11"/>
              <w:ind w:left="107" w:right="16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IV- Prestação de Serviços de extensão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(como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prestador/a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sz w:val="16"/>
                <w:szCs w:val="16"/>
              </w:rPr>
              <w:t>serviço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membro/a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equipe)*</w:t>
            </w:r>
          </w:p>
        </w:tc>
        <w:tc>
          <w:tcPr>
            <w:tcW w:w="5378" w:type="dxa"/>
            <w:vAlign w:val="center"/>
          </w:tcPr>
          <w:p w14:paraId="4ED65AE5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Membro da equipe de auxílio a estudantes do Ensino Médio na inscrição do ENEM 2024</w:t>
            </w:r>
          </w:p>
        </w:tc>
        <w:tc>
          <w:tcPr>
            <w:tcW w:w="829" w:type="dxa"/>
            <w:vAlign w:val="center"/>
          </w:tcPr>
          <w:p w14:paraId="1069DB89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12h</w:t>
            </w:r>
          </w:p>
        </w:tc>
        <w:tc>
          <w:tcPr>
            <w:tcW w:w="829" w:type="dxa"/>
            <w:vAlign w:val="center"/>
          </w:tcPr>
          <w:p w14:paraId="28D764D9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</w:t>
            </w:r>
          </w:p>
        </w:tc>
      </w:tr>
      <w:tr w14:paraId="43F7D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758" w:type="dxa"/>
            <w:vAlign w:val="center"/>
          </w:tcPr>
          <w:p w14:paraId="5499BA57">
            <w:pPr>
              <w:pStyle w:val="11"/>
              <w:ind w:left="107" w:right="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Elaboração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Produtos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campo da extensão (como membro/a de equipe de projetos que desenvolvam produtos educativos, culturais, comunicacionais, tecnológicos,</w:t>
            </w:r>
          </w:p>
          <w:p w14:paraId="288E88B4">
            <w:pPr>
              <w:pStyle w:val="11"/>
              <w:spacing w:line="232" w:lineRule="exact"/>
              <w:ind w:left="10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dentre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outros.)*</w:t>
            </w:r>
          </w:p>
        </w:tc>
        <w:tc>
          <w:tcPr>
            <w:tcW w:w="5378" w:type="dxa"/>
            <w:vAlign w:val="center"/>
          </w:tcPr>
          <w:p w14:paraId="7F1F26D8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Edição do documentário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{nome do documentário]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 xml:space="preserve"> no projeto de extensão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[nome do projeto</w:t>
            </w:r>
            <w:r>
              <w:rPr>
                <w:rFonts w:hint="default"/>
                <w:sz w:val="16"/>
                <w:szCs w:val="16"/>
                <w:lang w:val="pt-BR"/>
              </w:rPr>
              <w:t>]</w:t>
            </w:r>
          </w:p>
          <w:p w14:paraId="5A358D66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</w:p>
          <w:p w14:paraId="46BCD26E">
            <w:pPr>
              <w:pStyle w:val="11"/>
              <w:jc w:val="lef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Membro da equipe de elaboração do Regimento Interno da Associação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[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nome da associação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] </w:t>
            </w:r>
            <w:r>
              <w:rPr>
                <w:rFonts w:hint="default"/>
                <w:color w:val="548235" w:themeColor="accent6" w:themeShade="BF"/>
                <w:sz w:val="16"/>
                <w:szCs w:val="16"/>
                <w:lang w:val="pt-BR"/>
              </w:rPr>
              <w:t>pelo de Extensão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/>
                <w:color w:val="0000FF"/>
                <w:sz w:val="16"/>
                <w:szCs w:val="16"/>
                <w:lang w:val="pt-BR"/>
              </w:rPr>
              <w:t>[nome do projeto]</w:t>
            </w:r>
          </w:p>
        </w:tc>
        <w:tc>
          <w:tcPr>
            <w:tcW w:w="829" w:type="dxa"/>
            <w:vAlign w:val="center"/>
          </w:tcPr>
          <w:p w14:paraId="69223B48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20h</w:t>
            </w:r>
          </w:p>
          <w:p w14:paraId="55DB0EEA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</w:p>
          <w:p w14:paraId="4DE47387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</w:p>
          <w:p w14:paraId="206AF038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30h</w:t>
            </w:r>
          </w:p>
        </w:tc>
        <w:tc>
          <w:tcPr>
            <w:tcW w:w="829" w:type="dxa"/>
            <w:vAlign w:val="center"/>
          </w:tcPr>
          <w:p w14:paraId="486D98D7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</w:t>
            </w:r>
          </w:p>
          <w:p w14:paraId="3A3CC746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</w:p>
          <w:p w14:paraId="7E2070AA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</w:p>
          <w:p w14:paraId="68010F86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</w:t>
            </w:r>
          </w:p>
        </w:tc>
      </w:tr>
      <w:tr w14:paraId="04377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758" w:type="dxa"/>
            <w:vAlign w:val="center"/>
          </w:tcPr>
          <w:p w14:paraId="58306647">
            <w:pPr>
              <w:pStyle w:val="11"/>
              <w:spacing w:line="233" w:lineRule="exact"/>
              <w:ind w:left="107"/>
              <w:jc w:val="left"/>
              <w:rPr>
                <w:sz w:val="16"/>
                <w:szCs w:val="16"/>
              </w:rPr>
            </w:pPr>
          </w:p>
        </w:tc>
        <w:tc>
          <w:tcPr>
            <w:tcW w:w="5378" w:type="dxa"/>
            <w:vAlign w:val="center"/>
          </w:tcPr>
          <w:p w14:paraId="53D0A87A">
            <w:pPr>
              <w:pStyle w:val="11"/>
              <w:jc w:val="right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29" w:type="dxa"/>
            <w:vAlign w:val="center"/>
          </w:tcPr>
          <w:p w14:paraId="06DC45BD">
            <w:pPr>
              <w:pStyle w:val="11"/>
              <w:jc w:val="center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pt-BR"/>
              </w:rPr>
              <w:t>286h</w:t>
            </w:r>
          </w:p>
        </w:tc>
        <w:tc>
          <w:tcPr>
            <w:tcW w:w="829" w:type="dxa"/>
            <w:vAlign w:val="center"/>
          </w:tcPr>
          <w:p w14:paraId="6B4364DF">
            <w:pPr>
              <w:pStyle w:val="11"/>
              <w:jc w:val="center"/>
              <w:rPr>
                <w:sz w:val="18"/>
                <w:szCs w:val="18"/>
              </w:rPr>
            </w:pPr>
          </w:p>
        </w:tc>
      </w:tr>
    </w:tbl>
    <w:p w14:paraId="0AA12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i/>
          <w:sz w:val="18"/>
          <w:szCs w:val="18"/>
        </w:rPr>
      </w:pPr>
      <w:r>
        <w:rPr>
          <w:i/>
          <w:sz w:val="18"/>
          <w:szCs w:val="18"/>
        </w:rPr>
        <w:t>*Para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validação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das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horas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de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z w:val="18"/>
          <w:szCs w:val="18"/>
        </w:rPr>
        <w:t>ACEx,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será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considerada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carga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horária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estabelecida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nos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documentos comprobatórios de realização das atividades.</w:t>
      </w:r>
    </w:p>
    <w:p w14:paraId="49244D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both"/>
        <w:textAlignment w:val="auto"/>
        <w:rPr>
          <w:rFonts w:hint="default" w:ascii="Arial" w:hAnsi="Arial" w:eastAsia="SimSun" w:cs="Arial"/>
          <w:color w:val="000000"/>
          <w:kern w:val="0"/>
          <w:sz w:val="18"/>
          <w:szCs w:val="18"/>
          <w:lang w:val="pt-BR" w:eastAsia="zh-CN" w:bidi="ar"/>
        </w:rPr>
      </w:pPr>
    </w:p>
    <w:p w14:paraId="0B937F0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eastAsia="SimSun" w:cs="Arial"/>
          <w:b/>
          <w:bCs/>
          <w:color w:val="FF0000"/>
          <w:kern w:val="0"/>
          <w:sz w:val="20"/>
          <w:szCs w:val="20"/>
          <w:lang w:val="pt-BR" w:eastAsia="zh-CN" w:bidi="ar"/>
        </w:rPr>
        <w:t>OBS.:</w:t>
      </w:r>
      <w:r>
        <w:rPr>
          <w:rFonts w:hint="default" w:eastAsia="SimSun" w:cs="Arial"/>
          <w:color w:val="000000"/>
          <w:kern w:val="0"/>
          <w:sz w:val="20"/>
          <w:szCs w:val="20"/>
          <w:lang w:val="pt-BR" w:eastAsia="zh-CN" w:bidi="ar"/>
        </w:rPr>
        <w:t xml:space="preserve"> O restante das horas para completar as 330h previstas no PPC, cumpri com CCEX, conforme pode ser observado em meu Histórico Escolar.</w:t>
      </w:r>
    </w:p>
    <w:p w14:paraId="1D95FA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3F069B3B"/>
    <w:p w14:paraId="61C24E6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Arial" w:hAnsi="Arial" w:eastAsia="SimSun" w:cs="Arial"/>
          <w:color w:val="000000"/>
          <w:kern w:val="0"/>
          <w:sz w:val="20"/>
          <w:szCs w:val="20"/>
          <w:lang w:val="pt-BR" w:eastAsia="zh-CN" w:bidi="ar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123" w:bottom="1440" w:left="112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DC25">
    <w:pPr>
      <w:pStyle w:val="10"/>
      <w:jc w:val="center"/>
      <w:rPr>
        <w:rFonts w:hint="default"/>
        <w:sz w:val="16"/>
        <w:szCs w:val="16"/>
        <w:lang w:val="pt-BR"/>
      </w:rPr>
    </w:pPr>
    <w:r>
      <w:rPr>
        <w:rFonts w:hint="default"/>
        <w:sz w:val="16"/>
        <w:szCs w:val="16"/>
        <w:lang w:val="pt-BR"/>
      </w:rPr>
      <w:t>Colegiado da Licenciatura Interdisciplinar em Ciências Humanas e Sociais e suas Tecnologias</w:t>
    </w:r>
  </w:p>
  <w:p w14:paraId="4F2C100E">
    <w:pPr>
      <w:pStyle w:val="10"/>
      <w:jc w:val="center"/>
      <w:rPr>
        <w:rFonts w:hint="default"/>
        <w:sz w:val="16"/>
        <w:szCs w:val="16"/>
        <w:lang w:val="pt-BR"/>
      </w:rPr>
    </w:pPr>
    <w:r>
      <w:rPr>
        <w:rFonts w:hint="default"/>
        <w:sz w:val="16"/>
        <w:szCs w:val="16"/>
        <w:lang w:val="pt-BR"/>
      </w:rPr>
      <w:t>Campus Sosígenes Costa - Porto Seguro - BA</w:t>
    </w:r>
  </w:p>
  <w:p w14:paraId="72BF0651">
    <w:pPr>
      <w:pStyle w:val="10"/>
      <w:jc w:val="center"/>
      <w:rPr>
        <w:rFonts w:hint="default"/>
        <w:sz w:val="16"/>
        <w:szCs w:val="16"/>
        <w:lang w:val="pt-BR"/>
      </w:rPr>
    </w:pPr>
    <w:r>
      <w:rPr>
        <w:rFonts w:hint="default"/>
        <w:sz w:val="16"/>
        <w:szCs w:val="16"/>
        <w:lang w:val="pt-BR"/>
      </w:rPr>
      <w:t>BR367 - Rodovia Porto Seguro - Eunápolis, Km 10 - Porto Seguro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89EF">
    <w:pPr>
      <w:pStyle w:val="9"/>
      <w:jc w:val="center"/>
      <w:rPr>
        <w:rFonts w:hint="default" w:ascii="Calibri" w:hAnsi="Calibri" w:cs="Calibri"/>
        <w:b/>
        <w:bCs/>
        <w:sz w:val="20"/>
        <w:szCs w:val="20"/>
        <w:lang w:val="pt-BR"/>
      </w:rPr>
    </w:pPr>
    <w:r>
      <w:rPr>
        <w:rFonts w:hint="default" w:ascii="Calibri" w:hAnsi="Calibri" w:eastAsia="SimSun" w:cs="Calibri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-179070</wp:posOffset>
          </wp:positionV>
          <wp:extent cx="673735" cy="673735"/>
          <wp:effectExtent l="0" t="0" r="12065" b="12065"/>
          <wp:wrapNone/>
          <wp:docPr id="1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735" cy="6737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b/>
        <w:bCs/>
        <w:sz w:val="20"/>
        <w:szCs w:val="20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4788535</wp:posOffset>
          </wp:positionH>
          <wp:positionV relativeFrom="paragraph">
            <wp:posOffset>11430</wp:posOffset>
          </wp:positionV>
          <wp:extent cx="980440" cy="313690"/>
          <wp:effectExtent l="0" t="0" r="10160" b="3810"/>
          <wp:wrapNone/>
          <wp:docPr id="9" name="Imagem 9" descr="LOGO LICHS 2023 retang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 LICHS 2023 retangul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0440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b/>
        <w:bCs/>
        <w:sz w:val="20"/>
        <w:szCs w:val="20"/>
        <w:lang w:val="pt-BR"/>
      </w:rPr>
      <w:t>UNIVERSIDADE FEDERAL DO SUL DA BAHIA</w:t>
    </w:r>
  </w:p>
  <w:p w14:paraId="7016B3D0">
    <w:pPr>
      <w:pStyle w:val="9"/>
      <w:jc w:val="center"/>
      <w:rPr>
        <w:rFonts w:hint="default" w:ascii="Calibri" w:hAnsi="Calibri" w:cs="Calibri"/>
        <w:b/>
        <w:bCs/>
        <w:sz w:val="20"/>
        <w:szCs w:val="20"/>
        <w:lang w:val="pt-BR"/>
      </w:rPr>
    </w:pPr>
    <w:r>
      <w:rPr>
        <w:rFonts w:hint="default" w:ascii="Calibri" w:hAnsi="Calibri" w:cs="Calibri"/>
        <w:b/>
        <w:bCs/>
        <w:sz w:val="20"/>
        <w:szCs w:val="20"/>
        <w:lang w:val="pt-BR"/>
      </w:rPr>
      <w:t>INSTITUTO DE HUMANIDADES, ARTES E CIÊNCIAS</w:t>
    </w:r>
  </w:p>
  <w:p w14:paraId="4031DB2C">
    <w:pPr>
      <w:pStyle w:val="9"/>
      <w:jc w:val="center"/>
      <w:rPr>
        <w:rFonts w:hint="default" w:ascii="Calibri" w:hAnsi="Calibri" w:cs="Calibri"/>
        <w:b/>
        <w:bCs/>
        <w:sz w:val="20"/>
        <w:szCs w:val="20"/>
        <w:lang w:val="pt-BR"/>
      </w:rPr>
    </w:pPr>
    <w:r>
      <w:rPr>
        <w:rFonts w:hint="default" w:ascii="Calibri" w:hAnsi="Calibri" w:cs="Calibri"/>
        <w:b/>
        <w:bCs/>
        <w:sz w:val="20"/>
        <w:szCs w:val="20"/>
        <w:lang w:val="pt-BR"/>
      </w:rPr>
      <w:t>CAMPUS SOSÍGENES COSTA</w:t>
    </w:r>
  </w:p>
  <w:p w14:paraId="096B4354">
    <w:pPr>
      <w:pStyle w:val="9"/>
      <w:jc w:val="center"/>
      <w:rPr>
        <w:rFonts w:hint="default" w:ascii="Calibri" w:hAnsi="Calibri" w:cs="Calibri"/>
        <w:b/>
        <w:bCs/>
        <w:sz w:val="20"/>
        <w:szCs w:val="20"/>
        <w:lang w:val="pt-BR"/>
      </w:rPr>
    </w:pPr>
    <w:r>
      <w:rPr>
        <w:rFonts w:hint="default" w:ascii="Calibri" w:hAnsi="Calibri" w:cs="Calibri"/>
        <w:b/>
        <w:bCs/>
        <w:sz w:val="20"/>
        <w:szCs w:val="20"/>
        <w:lang w:val="pt-BR"/>
      </w:rPr>
      <w:t>LICENCIATURA INTERDISCIPLINAR EM CIÊNCIAS HUMANAS E SOCIAIS E SUAS TECNOLOGIAS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0457E"/>
    <w:rsid w:val="04DB628D"/>
    <w:rsid w:val="05A60C53"/>
    <w:rsid w:val="05C36005"/>
    <w:rsid w:val="0D4823DF"/>
    <w:rsid w:val="0EAC0F21"/>
    <w:rsid w:val="12C43BB7"/>
    <w:rsid w:val="1C3309D3"/>
    <w:rsid w:val="22CC646B"/>
    <w:rsid w:val="2E166EF2"/>
    <w:rsid w:val="33A373C6"/>
    <w:rsid w:val="3BD0457E"/>
    <w:rsid w:val="3D7529B0"/>
    <w:rsid w:val="41BA6432"/>
    <w:rsid w:val="46505248"/>
    <w:rsid w:val="59F2127A"/>
    <w:rsid w:val="5A130892"/>
    <w:rsid w:val="5FAA1359"/>
    <w:rsid w:val="62B81204"/>
    <w:rsid w:val="79CF28E4"/>
    <w:rsid w:val="7E9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FollowedHyperlink"/>
    <w:basedOn w:val="2"/>
    <w:uiPriority w:val="0"/>
    <w:rPr>
      <w:color w:val="800080"/>
      <w:u w:val="single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2024-03-04T14:20:00Z</dcterms:created>
  <dc:creator>SAMSUNG</dc:creator>
  <cp:lastModifiedBy>SAMSUNG</cp:lastModifiedBy>
  <dcterms:modified xsi:type="dcterms:W3CDTF">2025-05-15T14:23:14Z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21D7B215B599473AB8F194F378CF70DC_13</vt:lpwstr>
  </property>
</Properties>
</file>