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INDICAÇÃO DE COMISSÃO DE (CO)ORIENTAÇÃO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Nome do(a) discente: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vertAlign w:val="baseline"/>
        </w:rPr>
      </w:pPr>
      <w:bookmarkStart w:colFirst="0" w:colLast="0" w:name="_heading=h.1fob9te" w:id="1"/>
      <w:bookmarkEnd w:id="1"/>
      <w:r w:rsidDel="00000000" w:rsidR="00000000" w:rsidRPr="00000000">
        <w:rPr>
          <w:sz w:val="22"/>
          <w:szCs w:val="22"/>
          <w:vertAlign w:val="baseline"/>
          <w:rtl w:val="0"/>
        </w:rPr>
        <w:t xml:space="preserve">Título do projeto de pesquisa: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Comissão de Orientação: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 comissão de orientação será composta pelo</w:t>
      </w:r>
      <w:r w:rsidDel="00000000" w:rsidR="00000000" w:rsidRPr="00000000">
        <w:rPr>
          <w:sz w:val="22"/>
          <w:szCs w:val="22"/>
          <w:rtl w:val="0"/>
        </w:rPr>
        <w:t xml:space="preserve">(a)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professor(a) </w:t>
      </w:r>
      <w:r w:rsidDel="00000000" w:rsidR="00000000" w:rsidRPr="00000000">
        <w:rPr>
          <w:sz w:val="22"/>
          <w:szCs w:val="22"/>
          <w:rtl w:val="0"/>
        </w:rPr>
        <w:t xml:space="preserve">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rientador(a) e, eventualmente, um(a) coorientador</w:t>
      </w:r>
      <w:r w:rsidDel="00000000" w:rsidR="00000000" w:rsidRPr="00000000">
        <w:rPr>
          <w:sz w:val="22"/>
          <w:szCs w:val="22"/>
          <w:rtl w:val="0"/>
        </w:rPr>
        <w:t xml:space="preserve">(a)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conforme </w:t>
      </w:r>
      <w:r w:rsidDel="00000000" w:rsidR="00000000" w:rsidRPr="00000000">
        <w:rPr>
          <w:sz w:val="22"/>
          <w:szCs w:val="22"/>
          <w:rtl w:val="0"/>
        </w:rPr>
        <w:t xml:space="preserve">R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egimento </w:t>
      </w:r>
      <w:r w:rsidDel="00000000" w:rsidR="00000000" w:rsidRPr="00000000">
        <w:rPr>
          <w:sz w:val="22"/>
          <w:szCs w:val="22"/>
          <w:rtl w:val="0"/>
        </w:rPr>
        <w:t xml:space="preserve">I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nterno do PPGCTA.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-108.0" w:type="dxa"/>
        <w:tblLayout w:type="fixed"/>
        <w:tblLook w:val="0000"/>
      </w:tblPr>
      <w:tblGrid>
        <w:gridCol w:w="3960"/>
        <w:gridCol w:w="1785"/>
        <w:gridCol w:w="1755"/>
        <w:gridCol w:w="2700"/>
        <w:tblGridChange w:id="0">
          <w:tblGrid>
            <w:gridCol w:w="3960"/>
            <w:gridCol w:w="1785"/>
            <w:gridCol w:w="1755"/>
            <w:gridCol w:w="27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Membro(a)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Função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ind w:left="-312" w:right="0" w:firstLine="312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ind w:left="0" w:right="0" w:firstLine="0"/>
              <w:rPr>
                <w:vertAlign w:val="baseline"/>
              </w:rPr>
            </w:pPr>
            <w:bookmarkStart w:colFirst="0" w:colLast="0" w:name="_heading=h.3znysh7" w:id="2"/>
            <w:bookmarkEnd w:id="2"/>
            <w:r w:rsidDel="00000000" w:rsidR="00000000" w:rsidRPr="00000000">
              <w:rPr>
                <w:sz w:val="22"/>
                <w:szCs w:val="22"/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vertAlign w:val="baseline"/>
              </w:rPr>
            </w:pPr>
            <w:bookmarkStart w:colFirst="0" w:colLast="0" w:name="_heading=h.2et92p0" w:id="3"/>
            <w:bookmarkEnd w:id="3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Orientador(a)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sz w:val="22"/>
                <w:szCs w:val="22"/>
                <w:vertAlign w:val="baseline"/>
              </w:rPr>
            </w:pPr>
            <w:bookmarkStart w:colFirst="0" w:colLast="0" w:name="_heading=h.tyjcwt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vertAlign w:val="baseline"/>
              </w:rPr>
            </w:pPr>
            <w:bookmarkStart w:colFirst="0" w:colLast="0" w:name="_heading=h.1t3h5sf" w:id="6"/>
            <w:bookmarkEnd w:id="6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  <w:bookmarkStart w:colFirst="0" w:colLast="0" w:name="bookmark=id.3dy6vkm" w:id="5"/>
            <w:bookmarkEnd w:id="5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vertAlign w:val="baseline"/>
              </w:rPr>
            </w:pPr>
            <w:bookmarkStart w:colFirst="0" w:colLast="0" w:name="_heading=h.4d34og8" w:id="7"/>
            <w:bookmarkEnd w:id="7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rientador(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Data:      /      /20_____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Assinatura do(a) discente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b w:val="1"/>
        </w:rPr>
      </w:pPr>
      <w:bookmarkStart w:colFirst="0" w:colLast="0" w:name="_heading=h.3rdcrjn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vertAlign w:val="baseline"/>
        </w:rPr>
      </w:pPr>
      <w:bookmarkStart w:colFirst="0" w:colLast="0" w:name="_heading=h.sk554eonsiqf" w:id="9"/>
      <w:bookmarkEnd w:id="9"/>
      <w:r w:rsidDel="00000000" w:rsidR="00000000" w:rsidRPr="00000000">
        <w:rPr>
          <w:b w:val="1"/>
          <w:rtl w:val="0"/>
        </w:rPr>
        <w:t xml:space="preserve">Breve j</w:t>
      </w:r>
      <w:r w:rsidDel="00000000" w:rsidR="00000000" w:rsidRPr="00000000">
        <w:rPr>
          <w:b w:val="1"/>
          <w:vertAlign w:val="baseline"/>
          <w:rtl w:val="0"/>
        </w:rPr>
        <w:t xml:space="preserve">ustificativa para a inclusão do(a) coorientador(a):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Dados do(a) coorientador(a) para cadastramento junto à </w:t>
      </w:r>
      <w:r w:rsidDel="00000000" w:rsidR="00000000" w:rsidRPr="00000000">
        <w:rPr>
          <w:b w:val="1"/>
          <w:rtl w:val="0"/>
        </w:rPr>
        <w:t xml:space="preserve">Plataforma Sucupira/</w:t>
      </w:r>
      <w:r w:rsidDel="00000000" w:rsidR="00000000" w:rsidRPr="00000000">
        <w:rPr>
          <w:b w:val="1"/>
          <w:vertAlign w:val="baseline"/>
          <w:rtl w:val="0"/>
        </w:rPr>
        <w:t xml:space="preserve">CAPES: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CPF ou passaporte: 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vertAlign w:val="baseline"/>
        </w:rPr>
      </w:pPr>
      <w:bookmarkStart w:colFirst="0" w:colLast="0" w:name="_heading=h.26in1rg" w:id="10"/>
      <w:bookmarkEnd w:id="10"/>
      <w:r w:rsidDel="00000000" w:rsidR="00000000" w:rsidRPr="00000000">
        <w:rPr>
          <w:vertAlign w:val="baseline"/>
          <w:rtl w:val="0"/>
        </w:rPr>
        <w:t xml:space="preserve">Data de Nascimento: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     /     /     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vertAlign w:val="baseline"/>
        </w:rPr>
      </w:pPr>
      <w:bookmarkStart w:colFirst="0" w:colLast="0" w:name="_heading=h.lnxbz9" w:id="11"/>
      <w:bookmarkEnd w:id="11"/>
      <w:r w:rsidDel="00000000" w:rsidR="00000000" w:rsidRPr="00000000">
        <w:rPr>
          <w:vertAlign w:val="baseline"/>
          <w:rtl w:val="0"/>
        </w:rPr>
        <w:t xml:space="preserve">Nacionalidade: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vertAlign w:val="baseline"/>
        </w:rPr>
      </w:pPr>
      <w:bookmarkStart w:colFirst="0" w:colLast="0" w:name="_heading=h.35nkun2" w:id="12"/>
      <w:bookmarkEnd w:id="12"/>
      <w:r w:rsidDel="00000000" w:rsidR="00000000" w:rsidRPr="00000000">
        <w:rPr>
          <w:vertAlign w:val="baseline"/>
          <w:rtl w:val="0"/>
        </w:rPr>
        <w:t xml:space="preserve">Sexo: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vertAlign w:val="baseline"/>
        </w:rPr>
      </w:pPr>
      <w:bookmarkStart w:colFirst="0" w:colLast="0" w:name="_heading=h.1ksv4uv" w:id="13"/>
      <w:bookmarkEnd w:id="13"/>
      <w:r w:rsidDel="00000000" w:rsidR="00000000" w:rsidRPr="00000000">
        <w:rPr>
          <w:vertAlign w:val="baseline"/>
          <w:rtl w:val="0"/>
        </w:rPr>
        <w:t xml:space="preserve">E-mail: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vertAlign w:val="baseline"/>
        </w:rPr>
      </w:pPr>
      <w:bookmarkStart w:colFirst="0" w:colLast="0" w:name="_heading=h.44sinio" w:id="14"/>
      <w:bookmarkEnd w:id="14"/>
      <w:r w:rsidDel="00000000" w:rsidR="00000000" w:rsidRPr="00000000">
        <w:rPr>
          <w:vertAlign w:val="baseline"/>
          <w:rtl w:val="0"/>
        </w:rPr>
        <w:t xml:space="preserve">Data do doutoramento: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     /     /     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vertAlign w:val="baseline"/>
        </w:rPr>
      </w:pPr>
      <w:bookmarkStart w:colFirst="0" w:colLast="0" w:name="_heading=h.2jxsxqh" w:id="15"/>
      <w:bookmarkEnd w:id="15"/>
      <w:r w:rsidDel="00000000" w:rsidR="00000000" w:rsidRPr="00000000">
        <w:rPr>
          <w:vertAlign w:val="baseline"/>
          <w:rtl w:val="0"/>
        </w:rPr>
        <w:t xml:space="preserve">Área de Conhecimento: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vertAlign w:val="baseline"/>
        </w:rPr>
      </w:pPr>
      <w:bookmarkStart w:colFirst="0" w:colLast="0" w:name="_heading=h.z337ya" w:id="16"/>
      <w:bookmarkEnd w:id="16"/>
      <w:r w:rsidDel="00000000" w:rsidR="00000000" w:rsidRPr="00000000">
        <w:rPr>
          <w:vertAlign w:val="baseline"/>
          <w:rtl w:val="0"/>
        </w:rPr>
        <w:t xml:space="preserve">País da Instituição: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vertAlign w:val="baseline"/>
        </w:rPr>
      </w:pPr>
      <w:bookmarkStart w:colFirst="0" w:colLast="0" w:name="_heading=h.3j2qqm3" w:id="17"/>
      <w:bookmarkEnd w:id="17"/>
      <w:r w:rsidDel="00000000" w:rsidR="00000000" w:rsidRPr="00000000">
        <w:rPr>
          <w:vertAlign w:val="baseline"/>
          <w:rtl w:val="0"/>
        </w:rPr>
        <w:t xml:space="preserve">Instituição da titulação: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vertAlign w:val="baseline"/>
        </w:rPr>
      </w:pPr>
      <w:bookmarkStart w:colFirst="0" w:colLast="0" w:name="_heading=h.1y810tw" w:id="18"/>
      <w:bookmarkEnd w:id="18"/>
      <w:r w:rsidDel="00000000" w:rsidR="00000000" w:rsidRPr="00000000">
        <w:rPr>
          <w:vertAlign w:val="baseline"/>
          <w:rtl w:val="0"/>
        </w:rPr>
        <w:t xml:space="preserve">Instituição atual: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5840" w:w="12240" w:orient="portrait"/>
      <w:pgMar w:bottom="1417" w:top="1134" w:left="1134" w:right="104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206.0" w:type="dxa"/>
      <w:jc w:val="left"/>
      <w:tblInd w:w="-108.0" w:type="dxa"/>
      <w:tblLayout w:type="fixed"/>
      <w:tblLook w:val="0000"/>
    </w:tblPr>
    <w:tblGrid>
      <w:gridCol w:w="5529"/>
      <w:gridCol w:w="4165"/>
      <w:gridCol w:w="512"/>
      <w:tblGridChange w:id="0">
        <w:tblGrid>
          <w:gridCol w:w="5529"/>
          <w:gridCol w:w="4165"/>
          <w:gridCol w:w="512"/>
        </w:tblGrid>
      </w:tblGridChange>
    </w:tblGrid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2C">
          <w:pPr>
            <w:jc w:val="right"/>
            <w:rPr>
              <w:vertAlign w:val="baseline"/>
            </w:rPr>
          </w:pPr>
          <w:r w:rsidDel="00000000" w:rsidR="00000000" w:rsidRPr="00000000">
            <w:rPr>
              <w:vertAlign w:val="baseline"/>
            </w:rPr>
            <w:drawing>
              <wp:inline distB="0" distT="0" distL="114300" distR="114300">
                <wp:extent cx="1638300" cy="703580"/>
                <wp:effectExtent b="0" l="0" r="0" t="0"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035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shd w:fill="auto" w:val="clear"/>
          <w:vAlign w:val="center"/>
        </w:tcPr>
        <w:p w:rsidR="00000000" w:rsidDel="00000000" w:rsidP="00000000" w:rsidRDefault="00000000" w:rsidRPr="00000000" w14:paraId="0000002D">
          <w:pPr>
            <w:rPr>
              <w:b w:val="1"/>
              <w:vertAlign w:val="baseline"/>
            </w:rPr>
          </w:pPr>
          <w:r w:rsidDel="00000000" w:rsidR="00000000" w:rsidRPr="00000000">
            <w:rPr>
              <w:vertAlign w:val="baseline"/>
            </w:rPr>
            <w:drawing>
              <wp:inline distB="0" distT="0" distL="114300" distR="114300">
                <wp:extent cx="1705610" cy="678815"/>
                <wp:effectExtent b="0" l="0" r="0" t="0"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5610" cy="6788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850" w:hRule="atLeast"/>
        <w:tblHeader w:val="0"/>
      </w:trPr>
      <w:tc>
        <w:tcPr>
          <w:gridSpan w:val="2"/>
          <w:shd w:fill="auto" w:val="clear"/>
          <w:vAlign w:val="top"/>
        </w:tcPr>
        <w:p w:rsidR="00000000" w:rsidDel="00000000" w:rsidP="00000000" w:rsidRDefault="00000000" w:rsidRPr="00000000" w14:paraId="0000002F">
          <w:pPr>
            <w:jc w:val="center"/>
            <w:rPr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Universidade Federal do Sul da Bahia - UFSB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jc w:val="center"/>
            <w:rPr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Instituto Federal de Educação, Ciência e Tecnologia da Bahia - IFBA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jc w:val="center"/>
            <w:rPr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Programa de Pós-Graduação em Ciências e Tecnologias Ambientais - PPGCTA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jc w:val="center"/>
            <w:rPr>
              <w:b w:val="1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top"/>
        </w:tcPr>
        <w:p w:rsidR="00000000" w:rsidDel="00000000" w:rsidP="00000000" w:rsidRDefault="00000000" w:rsidRPr="00000000" w14:paraId="00000034">
          <w:pPr>
            <w:rPr>
              <w:b w:val="1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basedOn w:val="Fonteparág.padrão1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xtodebalãoChar">
    <w:name w:val="Texto de balão Char"/>
    <w:basedOn w:val="Fonteparág.padrão1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Noto Sans CJK SC DemiLight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Free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Heading">
    <w:name w:val="Heading"/>
    <w:basedOn w:val="Normal"/>
    <w:next w:val="Co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Arial Unicode MS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O0UmWSNSq04jfKrOgNNSliROcA==">AMUW2mWvRIl5ZEBeD787X/IXdYRg3tKy81b99rwe1fJExwYwgZ2FSIQ78xwLNz0a6QzBLZPl0NwwTrcFJsR/rZdYo27pnJGQ4wmtMviKUrtVE9CQDcbzDizNiuJG4qOScSgv535o+PK4Th4wLEXWcWYsBRNb+N9iGDynlWrj4g3yYfLb/Ndcy8PHF/ljUW/dZaOK7161EuAlJrqvU4dvDnef/KX4NPKqKGXRqJKQHA6Y/4CxIo11TM9/vHnfN6o/CdsERH5Ab/T8KVq0qoz72HKiz1XCm/hQ7ehDaZX4v8EZAgpWO0UfMq6naWJ7F/etEvWmcKyPpekDLcNrqghMAiOOlJlyffCcXB5Ef6h6YNyxUNDvNZCrCvPJ50VxE2YzUo2JADfd88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2018-04-19T20:01:00Z</dcterms:created>
  <dc:creator>UESC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