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2760345</wp:posOffset>
            </wp:positionH>
            <wp:positionV relativeFrom="paragraph">
              <wp:posOffset>-566419</wp:posOffset>
            </wp:positionV>
            <wp:extent cx="635635" cy="908685"/>
            <wp:effectExtent b="0" l="0" r="0" t="0"/>
            <wp:wrapSquare wrapText="bothSides" distB="0" distT="0" distL="114300" distR="114300"/>
            <wp:docPr descr="C:\Users\tarcio\Desktop\EPArtes\Assinatura-Branca-UFSB-Oficial-Vertical-RGB.jpg" id="2" name="image2.jpg"/>
            <a:graphic>
              <a:graphicData uri="http://schemas.openxmlformats.org/drawingml/2006/picture">
                <pic:pic>
                  <pic:nvPicPr>
                    <pic:cNvPr descr="C:\Users\tarcio\Desktop\EPArtes\Assinatura-Branca-UFSB-Oficial-Vertical-RGB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08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DO SUL DA BAHIA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FORMAÇÃO EM ARTES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Pós-graduação </w:t>
      </w:r>
      <w:r w:rsidDel="00000000" w:rsidR="00000000" w:rsidRPr="00000000">
        <w:rPr>
          <w:b w:val="1"/>
          <w:i w:val="1"/>
          <w:rtl w:val="0"/>
        </w:rPr>
        <w:t xml:space="preserve">lato-sensu</w:t>
      </w:r>
      <w:r w:rsidDel="00000000" w:rsidR="00000000" w:rsidRPr="00000000">
        <w:rPr>
          <w:b w:val="1"/>
          <w:rtl w:val="0"/>
        </w:rPr>
        <w:t xml:space="preserve"> Pedagogia das Artes: linguagens artísticas e ação cultural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Declaração de Orientação de Trabalho de Conclusão de Curso (TCC)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Esta declaração deve ser preenchida (incluindo as assinaturas digitais) e encaminhada para o e-mail da Coordenação: </w:t>
      </w:r>
      <w:r w:rsidDel="00000000" w:rsidR="00000000" w:rsidRPr="00000000">
        <w:rPr>
          <w:color w:val="4f81bd"/>
          <w:rtl w:val="0"/>
        </w:rPr>
        <w:t xml:space="preserve">epartes@ufsb.edu.br</w:t>
      </w: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6735"/>
        <w:gridCol w:w="3636"/>
        <w:tblGridChange w:id="0">
          <w:tblGrid>
            <w:gridCol w:w="6735"/>
            <w:gridCol w:w="3636"/>
          </w:tblGrid>
        </w:tblGridChange>
      </w:tblGrid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do/a discente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 do/a discente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(Se houver 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0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do discente: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1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  <w:t xml:space="preserve">:                  (    )CJA          (    )CPF          (    )CSC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Matrícula: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provisório do trabalho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(a) orientador (a)</w:t>
            </w:r>
            <w:r w:rsidDel="00000000" w:rsidR="00000000" w:rsidRPr="00000000">
              <w:rPr>
                <w:rtl w:val="0"/>
              </w:rPr>
              <w:t xml:space="preserve">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(a) Co-orientador (a) e Instituição de Ensino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(Se houver ):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Declaro para os devidos fins que estou de acordo com a orientação do Trabalho de Conclusão de Curso (TCC) do/a discente acima referido.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discente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_______________________, _____ de _______________ 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Site: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https://ufsb.edu.br/cfartes/pos-graduacao/especializacao-pedagogia-das-artes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Contato: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epartes@ufsb.edu.br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4962525</wp:posOffset>
          </wp:positionH>
          <wp:positionV relativeFrom="paragraph">
            <wp:posOffset>0</wp:posOffset>
          </wp:positionV>
          <wp:extent cx="1971675" cy="985520"/>
          <wp:effectExtent b="0" l="0" r="0" t="0"/>
          <wp:wrapSquare wrapText="bothSides" distB="0" distT="0" distL="114300" distR="114300"/>
          <wp:docPr descr="C:\Users\tarcio\Desktop\EPArtes\logo.png" id="1" name="image1.png"/>
          <a:graphic>
            <a:graphicData uri="http://schemas.openxmlformats.org/drawingml/2006/picture">
              <pic:pic>
                <pic:nvPicPr>
                  <pic:cNvPr descr="C:\Users\tarcio\Desktop\EPArtes\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675" cy="9855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fsb.edu.br/cfartes/pos-graduacao/especializacao-pedagogia-das-art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