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jc w:val="center"/>
        <w:tblInd w:w="7843" w:type="dxa"/>
        <w:tblLayout w:type="fixed"/>
        <w:tblLook w:val="04A0" w:firstRow="1" w:lastRow="0" w:firstColumn="1" w:lastColumn="0" w:noHBand="0" w:noVBand="1"/>
      </w:tblPr>
      <w:tblGrid>
        <w:gridCol w:w="5172"/>
        <w:gridCol w:w="8077"/>
        <w:gridCol w:w="2234"/>
      </w:tblGrid>
      <w:tr w:rsidR="001F427F" w:rsidRPr="008969B5" w14:paraId="58FAD280" w14:textId="77777777" w:rsidTr="001F427F">
        <w:trPr>
          <w:jc w:val="center"/>
        </w:trPr>
        <w:tc>
          <w:tcPr>
            <w:tcW w:w="5172" w:type="dxa"/>
            <w:vAlign w:val="center"/>
          </w:tcPr>
          <w:p w14:paraId="12527C04" w14:textId="77777777" w:rsidR="00C33DFD" w:rsidRPr="008969B5" w:rsidRDefault="00A076EC" w:rsidP="001F427F">
            <w:pPr>
              <w:ind w:left="1686" w:firstLine="642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8969B5">
              <w:rPr>
                <w:rFonts w:ascii="Franklin Gothic Book" w:hAnsi="Franklin Gothic Book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36930CF" wp14:editId="458236D6">
                  <wp:extent cx="1286510" cy="1615440"/>
                  <wp:effectExtent l="0" t="0" r="889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7" w:type="dxa"/>
            <w:vAlign w:val="center"/>
          </w:tcPr>
          <w:p w14:paraId="5CD2D3BF" w14:textId="15B08C3B" w:rsidR="00863956" w:rsidRPr="001F427F" w:rsidRDefault="001F427F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36"/>
                <w:szCs w:val="28"/>
              </w:rPr>
            </w:pPr>
            <w:r w:rsidRPr="001F427F">
              <w:rPr>
                <w:rFonts w:ascii="Franklin Gothic Book" w:hAnsi="Franklin Gothic Book" w:cs="Arial"/>
                <w:b/>
                <w:bCs/>
                <w:caps/>
                <w:sz w:val="36"/>
                <w:szCs w:val="28"/>
              </w:rPr>
              <w:t>Conselho Universitário</w:t>
            </w:r>
          </w:p>
          <w:p w14:paraId="31005F91" w14:textId="77777777" w:rsidR="001F427F" w:rsidRPr="007E3A65" w:rsidRDefault="001F427F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32"/>
                <w:szCs w:val="28"/>
              </w:rPr>
            </w:pPr>
          </w:p>
          <w:p w14:paraId="73453404" w14:textId="16F9A739" w:rsidR="00863956" w:rsidRPr="001F427F" w:rsidRDefault="001F427F" w:rsidP="001F427F">
            <w:pPr>
              <w:ind w:left="-1080"/>
              <w:jc w:val="center"/>
              <w:rPr>
                <w:rFonts w:ascii="Franklin Gothic Book" w:hAnsi="Franklin Gothic Book" w:cs="Arial"/>
                <w:b/>
                <w:bCs/>
                <w:caps/>
                <w:sz w:val="28"/>
                <w:szCs w:val="28"/>
              </w:rPr>
            </w:pPr>
            <w:r w:rsidRPr="007E3A65">
              <w:rPr>
                <w:rFonts w:ascii="Franklin Gothic Book" w:hAnsi="Franklin Gothic Book" w:cs="Arial"/>
                <w:b/>
                <w:bCs/>
                <w:caps/>
                <w:sz w:val="32"/>
                <w:szCs w:val="28"/>
              </w:rPr>
              <w:t xml:space="preserve">Plano de Atividades </w:t>
            </w:r>
            <w:r w:rsidRPr="007E3A65">
              <w:rPr>
                <w:rFonts w:ascii="Franklin Gothic Book" w:hAnsi="Franklin Gothic Book" w:cs="Arial"/>
                <w:b/>
                <w:bCs/>
                <w:caps/>
                <w:sz w:val="32"/>
                <w:szCs w:val="28"/>
              </w:rPr>
              <w:br/>
              <w:t>do Componente Curricular</w:t>
            </w:r>
          </w:p>
        </w:tc>
        <w:tc>
          <w:tcPr>
            <w:tcW w:w="2234" w:type="dxa"/>
            <w:vAlign w:val="center"/>
          </w:tcPr>
          <w:p w14:paraId="40E980B1" w14:textId="77777777" w:rsidR="00C33DFD" w:rsidRPr="008969B5" w:rsidRDefault="00C33DFD" w:rsidP="00EC61B3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44F7433A" w14:textId="0EDE0A4C" w:rsidR="00BF3FB0" w:rsidRDefault="00BF3FB0" w:rsidP="001F427F">
      <w:pPr>
        <w:pBdr>
          <w:bottom w:val="single" w:sz="4" w:space="1" w:color="auto"/>
        </w:pBdr>
        <w:rPr>
          <w:rFonts w:ascii="Franklin Gothic Book" w:hAnsi="Franklin Gothic Book" w:cs="Arial"/>
          <w:sz w:val="22"/>
          <w:szCs w:val="22"/>
        </w:rPr>
      </w:pPr>
    </w:p>
    <w:p w14:paraId="029D6143" w14:textId="55508730" w:rsidR="00E3229A" w:rsidRPr="001F427F" w:rsidRDefault="00E3229A" w:rsidP="00E3229A">
      <w:pPr>
        <w:keepNext/>
        <w:keepLines/>
        <w:spacing w:after="120"/>
        <w:jc w:val="center"/>
        <w:rPr>
          <w:rFonts w:ascii="Franklin Gothic Book" w:hAnsi="Franklin Gothic Book" w:cs="Arial"/>
          <w:b/>
          <w:sz w:val="40"/>
          <w:szCs w:val="28"/>
        </w:rPr>
      </w:pPr>
      <w:r w:rsidRPr="001F427F">
        <w:rPr>
          <w:rFonts w:ascii="Franklin Gothic Book" w:hAnsi="Franklin Gothic Book" w:cs="Arial"/>
          <w:b/>
          <w:sz w:val="40"/>
          <w:szCs w:val="28"/>
        </w:rPr>
        <w:t xml:space="preserve">Plano </w:t>
      </w:r>
      <w:r w:rsidR="008969B5" w:rsidRPr="001F427F">
        <w:rPr>
          <w:rFonts w:ascii="Franklin Gothic Book" w:hAnsi="Franklin Gothic Book" w:cs="Arial"/>
          <w:b/>
          <w:sz w:val="40"/>
          <w:szCs w:val="28"/>
        </w:rPr>
        <w:t xml:space="preserve">de </w:t>
      </w:r>
      <w:r w:rsidRPr="001F427F">
        <w:rPr>
          <w:rFonts w:ascii="Franklin Gothic Book" w:hAnsi="Franklin Gothic Book" w:cs="Arial"/>
          <w:b/>
          <w:sz w:val="40"/>
          <w:szCs w:val="28"/>
        </w:rPr>
        <w:t>Atividades do Componente Curricular</w:t>
      </w:r>
      <w:r w:rsidR="0021483D">
        <w:rPr>
          <w:rFonts w:ascii="Franklin Gothic Book" w:hAnsi="Franklin Gothic Book" w:cs="Arial"/>
          <w:b/>
          <w:sz w:val="40"/>
          <w:szCs w:val="28"/>
        </w:rPr>
        <w:t xml:space="preserve"> </w:t>
      </w:r>
      <w:r w:rsidR="0021483D">
        <w:rPr>
          <w:rFonts w:ascii="Franklin Gothic Book" w:hAnsi="Franklin Gothic Book" w:cs="Arial"/>
          <w:b/>
          <w:sz w:val="40"/>
          <w:szCs w:val="28"/>
        </w:rPr>
        <w:br/>
        <w:t>(</w:t>
      </w:r>
      <w:r w:rsidR="0003515B">
        <w:rPr>
          <w:rFonts w:ascii="Franklin Gothic Book" w:hAnsi="Franklin Gothic Book" w:cs="Arial"/>
          <w:b/>
          <w:sz w:val="40"/>
          <w:szCs w:val="28"/>
        </w:rPr>
        <w:t>desenvolvido/</w:t>
      </w:r>
      <w:r w:rsidR="0021483D">
        <w:rPr>
          <w:rFonts w:ascii="Franklin Gothic Book" w:hAnsi="Franklin Gothic Book" w:cs="Arial"/>
          <w:b/>
          <w:sz w:val="40"/>
          <w:szCs w:val="28"/>
        </w:rPr>
        <w:t>adaptado pela/o docente)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1"/>
        <w:gridCol w:w="7225"/>
      </w:tblGrid>
      <w:tr w:rsidR="00725808" w:rsidRPr="00725808" w14:paraId="0D185F1F" w14:textId="77777777" w:rsidTr="008B202B">
        <w:trPr>
          <w:jc w:val="center"/>
        </w:trPr>
        <w:tc>
          <w:tcPr>
            <w:tcW w:w="3161" w:type="dxa"/>
          </w:tcPr>
          <w:p w14:paraId="5E38DB53" w14:textId="6CC60190" w:rsidR="00725808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Quadrimestre:</w:t>
            </w:r>
          </w:p>
        </w:tc>
        <w:tc>
          <w:tcPr>
            <w:tcW w:w="7225" w:type="dxa"/>
          </w:tcPr>
          <w:p w14:paraId="4642D5FF" w14:textId="335132FB" w:rsidR="00725808" w:rsidRPr="00725808" w:rsidRDefault="00725808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725808" w:rsidRPr="00725808" w14:paraId="47D4014E" w14:textId="77777777" w:rsidTr="008B202B">
        <w:trPr>
          <w:jc w:val="center"/>
        </w:trPr>
        <w:tc>
          <w:tcPr>
            <w:tcW w:w="3161" w:type="dxa"/>
          </w:tcPr>
          <w:p w14:paraId="7B05E6AC" w14:textId="6D6EEB9D" w:rsidR="00725808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Turma:</w:t>
            </w:r>
          </w:p>
        </w:tc>
        <w:tc>
          <w:tcPr>
            <w:tcW w:w="7225" w:type="dxa"/>
          </w:tcPr>
          <w:p w14:paraId="2C6F6074" w14:textId="4D1D8347" w:rsidR="00725808" w:rsidRPr="00725808" w:rsidRDefault="00725808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725808" w:rsidRPr="00725808" w14:paraId="32AB25AF" w14:textId="77777777" w:rsidTr="008B202B">
        <w:trPr>
          <w:trHeight w:val="350"/>
          <w:jc w:val="center"/>
        </w:trPr>
        <w:tc>
          <w:tcPr>
            <w:tcW w:w="3161" w:type="dxa"/>
          </w:tcPr>
          <w:p w14:paraId="30EF5752" w14:textId="0C6EEAA2" w:rsidR="00725808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Turno:</w:t>
            </w:r>
          </w:p>
        </w:tc>
        <w:tc>
          <w:tcPr>
            <w:tcW w:w="7225" w:type="dxa"/>
          </w:tcPr>
          <w:p w14:paraId="68F5A440" w14:textId="6125E772" w:rsidR="00725808" w:rsidRPr="00725808" w:rsidRDefault="00E11A3D" w:rsidP="00E11A3D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Matutino (  )          Vespertino (  )          Noturno (  )</w:t>
            </w:r>
          </w:p>
        </w:tc>
      </w:tr>
      <w:tr w:rsidR="00E11A3D" w:rsidRPr="00725808" w14:paraId="7041448B" w14:textId="77777777" w:rsidTr="008B202B">
        <w:trPr>
          <w:trHeight w:val="350"/>
          <w:jc w:val="center"/>
        </w:trPr>
        <w:tc>
          <w:tcPr>
            <w:tcW w:w="3161" w:type="dxa"/>
          </w:tcPr>
          <w:p w14:paraId="4FE5FA19" w14:textId="062CFAB3" w:rsidR="00E11A3D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 w:rsidRPr="00725808">
              <w:rPr>
                <w:rFonts w:ascii="Franklin Gothic Book" w:hAnsi="Franklin Gothic Book" w:cs="Arial"/>
                <w:sz w:val="28"/>
                <w:szCs w:val="28"/>
              </w:rPr>
              <w:t>Local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 xml:space="preserve"> das atividades</w:t>
            </w:r>
            <w:r w:rsidRPr="00725808">
              <w:rPr>
                <w:rFonts w:ascii="Franklin Gothic Book" w:hAnsi="Franklin Gothic Book" w:cs="Arial"/>
                <w:sz w:val="28"/>
                <w:szCs w:val="28"/>
              </w:rPr>
              <w:t>:</w:t>
            </w:r>
          </w:p>
        </w:tc>
        <w:tc>
          <w:tcPr>
            <w:tcW w:w="7225" w:type="dxa"/>
          </w:tcPr>
          <w:p w14:paraId="44B85FD5" w14:textId="77777777" w:rsidR="00E11A3D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725808" w:rsidRPr="00725808" w14:paraId="2FD2569B" w14:textId="77777777" w:rsidTr="008B202B">
        <w:trPr>
          <w:jc w:val="center"/>
        </w:trPr>
        <w:tc>
          <w:tcPr>
            <w:tcW w:w="3161" w:type="dxa"/>
          </w:tcPr>
          <w:p w14:paraId="501F9541" w14:textId="09B14077" w:rsidR="00725808" w:rsidRPr="00725808" w:rsidRDefault="00E11A3D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Nome da/o docente</w:t>
            </w:r>
            <w:r w:rsidR="00121804">
              <w:rPr>
                <w:rFonts w:ascii="Franklin Gothic Book" w:hAnsi="Franklin Gothic Book" w:cs="Arial"/>
                <w:sz w:val="28"/>
                <w:szCs w:val="28"/>
              </w:rPr>
              <w:t xml:space="preserve"> responsável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>:</w:t>
            </w:r>
          </w:p>
        </w:tc>
        <w:tc>
          <w:tcPr>
            <w:tcW w:w="7225" w:type="dxa"/>
          </w:tcPr>
          <w:p w14:paraId="66ADACFD" w14:textId="77777777" w:rsidR="00725808" w:rsidRPr="00725808" w:rsidRDefault="00725808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  <w:tr w:rsidR="0053531A" w:rsidRPr="00725808" w14:paraId="523C48F3" w14:textId="77777777" w:rsidTr="008B202B">
        <w:trPr>
          <w:jc w:val="center"/>
        </w:trPr>
        <w:tc>
          <w:tcPr>
            <w:tcW w:w="3161" w:type="dxa"/>
          </w:tcPr>
          <w:p w14:paraId="06813663" w14:textId="399A7930" w:rsidR="0053531A" w:rsidRDefault="0053531A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sz w:val="28"/>
                <w:szCs w:val="28"/>
              </w:rPr>
              <w:t>Nome</w:t>
            </w:r>
            <w:r w:rsidR="00121804">
              <w:rPr>
                <w:rFonts w:ascii="Franklin Gothic Book" w:hAnsi="Franklin Gothic Book" w:cs="Arial"/>
                <w:sz w:val="28"/>
                <w:szCs w:val="28"/>
              </w:rPr>
              <w:t>s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 xml:space="preserve"> da</w:t>
            </w:r>
            <w:r w:rsidR="00121804">
              <w:rPr>
                <w:rFonts w:ascii="Franklin Gothic Book" w:hAnsi="Franklin Gothic Book" w:cs="Arial"/>
                <w:sz w:val="28"/>
                <w:szCs w:val="28"/>
              </w:rPr>
              <w:t>s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>/o</w:t>
            </w:r>
            <w:r w:rsidR="00121804">
              <w:rPr>
                <w:rFonts w:ascii="Franklin Gothic Book" w:hAnsi="Franklin Gothic Book" w:cs="Arial"/>
                <w:sz w:val="28"/>
                <w:szCs w:val="28"/>
              </w:rPr>
              <w:t>s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 xml:space="preserve"> </w:t>
            </w:r>
            <w:r w:rsidR="00121804">
              <w:rPr>
                <w:rFonts w:ascii="Franklin Gothic Book" w:hAnsi="Franklin Gothic Book" w:cs="Arial"/>
                <w:sz w:val="28"/>
                <w:szCs w:val="28"/>
              </w:rPr>
              <w:t xml:space="preserve">docentes 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>auxiliar</w:t>
            </w:r>
            <w:r w:rsidR="00225E77">
              <w:rPr>
                <w:rFonts w:ascii="Franklin Gothic Book" w:hAnsi="Franklin Gothic Book" w:cs="Arial"/>
                <w:sz w:val="28"/>
                <w:szCs w:val="28"/>
              </w:rPr>
              <w:t>es</w:t>
            </w:r>
            <w:r>
              <w:rPr>
                <w:rFonts w:ascii="Franklin Gothic Book" w:hAnsi="Franklin Gothic Book" w:cs="Arial"/>
                <w:sz w:val="28"/>
                <w:szCs w:val="28"/>
              </w:rPr>
              <w:t>:</w:t>
            </w:r>
          </w:p>
        </w:tc>
        <w:tc>
          <w:tcPr>
            <w:tcW w:w="7225" w:type="dxa"/>
          </w:tcPr>
          <w:p w14:paraId="559FE056" w14:textId="77777777" w:rsidR="0053531A" w:rsidRPr="00DD726B" w:rsidRDefault="0053531A" w:rsidP="00DD726B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  <w:p w14:paraId="716E2FBC" w14:textId="77777777" w:rsidR="00DD726B" w:rsidRDefault="00DD726B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  <w:p w14:paraId="24519E13" w14:textId="77777777" w:rsidR="00DD726B" w:rsidRDefault="00DD726B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  <w:p w14:paraId="6A2A0ACD" w14:textId="77777777" w:rsidR="00DD726B" w:rsidRDefault="00DD726B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  <w:p w14:paraId="26101682" w14:textId="77777777" w:rsidR="00DD726B" w:rsidRPr="00725808" w:rsidRDefault="00DD726B" w:rsidP="00725808">
            <w:pPr>
              <w:keepNext/>
              <w:keepLines/>
              <w:spacing w:after="120"/>
              <w:rPr>
                <w:rFonts w:ascii="Franklin Gothic Book" w:hAnsi="Franklin Gothic Book" w:cs="Arial"/>
                <w:sz w:val="28"/>
                <w:szCs w:val="28"/>
              </w:rPr>
            </w:pPr>
          </w:p>
        </w:tc>
      </w:tr>
    </w:tbl>
    <w:p w14:paraId="52ABB27E" w14:textId="77777777" w:rsidR="00725808" w:rsidRDefault="00725808" w:rsidP="00DD726B">
      <w:pPr>
        <w:keepLines/>
        <w:spacing w:after="120"/>
        <w:jc w:val="center"/>
        <w:rPr>
          <w:rFonts w:ascii="Franklin Gothic Book" w:hAnsi="Franklin Gothic Book" w:cs="Arial"/>
          <w:sz w:val="28"/>
          <w:szCs w:val="28"/>
        </w:rPr>
      </w:pPr>
    </w:p>
    <w:p w14:paraId="6AA8F1F9" w14:textId="7CBCF9C7" w:rsidR="00E3229A" w:rsidRDefault="00E3229A" w:rsidP="00E3229A">
      <w:pPr>
        <w:keepNext/>
        <w:keepLines/>
        <w:spacing w:after="120"/>
        <w:jc w:val="center"/>
        <w:rPr>
          <w:rFonts w:ascii="Franklin Gothic Book" w:hAnsi="Franklin Gothic Book" w:cs="Arial"/>
          <w:sz w:val="28"/>
          <w:szCs w:val="28"/>
        </w:rPr>
      </w:pPr>
      <w:r w:rsidRPr="008969B5">
        <w:rPr>
          <w:rFonts w:ascii="Franklin Gothic Book" w:hAnsi="Franklin Gothic Book" w:cs="Arial"/>
          <w:sz w:val="28"/>
          <w:szCs w:val="28"/>
        </w:rPr>
        <w:lastRenderedPageBreak/>
        <w:t>QUADRO 0</w:t>
      </w:r>
      <w:r w:rsidR="00DB7DB9">
        <w:rPr>
          <w:rFonts w:ascii="Franklin Gothic Book" w:hAnsi="Franklin Gothic Book" w:cs="Arial"/>
          <w:sz w:val="28"/>
          <w:szCs w:val="28"/>
        </w:rPr>
        <w:t>2</w:t>
      </w:r>
      <w:r w:rsidRPr="008969B5">
        <w:rPr>
          <w:rFonts w:ascii="Franklin Gothic Book" w:hAnsi="Franklin Gothic Book" w:cs="Arial"/>
          <w:sz w:val="28"/>
          <w:szCs w:val="28"/>
        </w:rPr>
        <w:t xml:space="preserve"> – Objetivos específicos, competências e habilidades, </w:t>
      </w:r>
      <w:r w:rsidRPr="008969B5">
        <w:rPr>
          <w:rFonts w:ascii="Franklin Gothic Book" w:hAnsi="Franklin Gothic Book" w:cs="Arial"/>
          <w:sz w:val="28"/>
          <w:szCs w:val="28"/>
        </w:rPr>
        <w:br/>
        <w:t>estratégia didático-pedagógica, indicadores/instrumentos de avaliação</w:t>
      </w:r>
      <w:r w:rsidR="00EB23E2">
        <w:rPr>
          <w:rFonts w:ascii="Franklin Gothic Book" w:hAnsi="Franklin Gothic Book" w:cs="Arial"/>
          <w:sz w:val="28"/>
          <w:szCs w:val="28"/>
        </w:rPr>
        <w:t>, bibliografia complementar</w:t>
      </w:r>
      <w:r w:rsidRPr="008969B5">
        <w:rPr>
          <w:rFonts w:ascii="Franklin Gothic Book" w:hAnsi="Franklin Gothic Book" w:cs="Arial"/>
          <w:sz w:val="28"/>
          <w:szCs w:val="28"/>
        </w:rPr>
        <w:t xml:space="preserve"> do CC.</w:t>
      </w:r>
    </w:p>
    <w:tbl>
      <w:tblPr>
        <w:tblStyle w:val="TableGrid"/>
        <w:tblW w:w="14876" w:type="dxa"/>
        <w:tblLayout w:type="fixed"/>
        <w:tblLook w:val="04A0" w:firstRow="1" w:lastRow="0" w:firstColumn="1" w:lastColumn="0" w:noHBand="0" w:noVBand="1"/>
      </w:tblPr>
      <w:tblGrid>
        <w:gridCol w:w="1643"/>
        <w:gridCol w:w="2725"/>
        <w:gridCol w:w="2130"/>
        <w:gridCol w:w="2840"/>
        <w:gridCol w:w="1562"/>
        <w:gridCol w:w="2153"/>
        <w:gridCol w:w="1823"/>
      </w:tblGrid>
      <w:tr w:rsidR="00225E77" w14:paraId="34B33695" w14:textId="77777777" w:rsidTr="00FC735B">
        <w:trPr>
          <w:cantSplit/>
          <w:trHeight w:val="1246"/>
          <w:tblHeader/>
        </w:trPr>
        <w:tc>
          <w:tcPr>
            <w:tcW w:w="1643" w:type="dxa"/>
            <w:shd w:val="clear" w:color="auto" w:fill="E6E6E6"/>
          </w:tcPr>
          <w:p w14:paraId="3018438D" w14:textId="180A967F" w:rsidR="00225E77" w:rsidRPr="00A7739C" w:rsidRDefault="00225E77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bookmarkStart w:id="0" w:name="_GoBack"/>
            <w:r w:rsidRPr="00A7739C">
              <w:rPr>
                <w:rFonts w:ascii="Franklin Gothic Book" w:hAnsi="Franklin Gothic Book" w:cs="Arial"/>
                <w:b/>
              </w:rPr>
              <w:t>Módulos</w:t>
            </w:r>
          </w:p>
        </w:tc>
        <w:tc>
          <w:tcPr>
            <w:tcW w:w="2725" w:type="dxa"/>
            <w:shd w:val="clear" w:color="auto" w:fill="E6E6E6"/>
          </w:tcPr>
          <w:p w14:paraId="19537377" w14:textId="3132C106" w:rsidR="00225E77" w:rsidRPr="00A7739C" w:rsidRDefault="00225E77" w:rsidP="00A7739C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  <w:r w:rsidRPr="00A7739C">
              <w:rPr>
                <w:rFonts w:ascii="Franklin Gothic Book" w:hAnsi="Franklin Gothic Book" w:cs="Arial"/>
                <w:b/>
              </w:rPr>
              <w:t>Habilidades principais a desenvolver na atividade</w:t>
            </w:r>
          </w:p>
          <w:p w14:paraId="41E87C5E" w14:textId="45F413E8" w:rsidR="00225E77" w:rsidRPr="00A7739C" w:rsidRDefault="00225E77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(copiado do Quadro 01</w:t>
            </w:r>
            <w:r>
              <w:rPr>
                <w:rFonts w:ascii="Franklin Gothic Book" w:hAnsi="Franklin Gothic Book" w:cs="Arial"/>
                <w:b/>
              </w:rPr>
              <w:t xml:space="preserve">, mas a ordem ou fusão </w:t>
            </w:r>
            <w:r w:rsidR="00FC735B">
              <w:rPr>
                <w:rFonts w:ascii="Franklin Gothic Book" w:hAnsi="Franklin Gothic Book" w:cs="Arial"/>
                <w:b/>
              </w:rPr>
              <w:t xml:space="preserve">são </w:t>
            </w:r>
            <w:r>
              <w:rPr>
                <w:rFonts w:ascii="Franklin Gothic Book" w:hAnsi="Franklin Gothic Book" w:cs="Arial"/>
                <w:b/>
              </w:rPr>
              <w:t>a critério do docente</w:t>
            </w:r>
            <w:r w:rsidRPr="00A7739C">
              <w:rPr>
                <w:rFonts w:ascii="Franklin Gothic Book" w:hAnsi="Franklin Gothic Book" w:cs="Arial"/>
                <w:b/>
              </w:rPr>
              <w:t>)</w:t>
            </w:r>
          </w:p>
        </w:tc>
        <w:tc>
          <w:tcPr>
            <w:tcW w:w="2130" w:type="dxa"/>
            <w:shd w:val="clear" w:color="auto" w:fill="E6E6E6"/>
          </w:tcPr>
          <w:p w14:paraId="7512D618" w14:textId="77777777" w:rsidR="00225E77" w:rsidRDefault="00225E77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  <w:r w:rsidRPr="00A7739C">
              <w:rPr>
                <w:rFonts w:ascii="Franklin Gothic Book" w:hAnsi="Franklin Gothic Book" w:cs="Arial"/>
                <w:b/>
              </w:rPr>
              <w:t>Sessões*</w:t>
            </w:r>
          </w:p>
          <w:p w14:paraId="0EF7E7AF" w14:textId="11A70A21" w:rsidR="00225E77" w:rsidRPr="00A7739C" w:rsidRDefault="00225E77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(copiado do Quadro 01</w:t>
            </w:r>
            <w:r>
              <w:rPr>
                <w:rFonts w:ascii="Franklin Gothic Book" w:hAnsi="Franklin Gothic Book" w:cs="Arial"/>
                <w:b/>
              </w:rPr>
              <w:t xml:space="preserve">, mas a ordem ou fusão </w:t>
            </w:r>
            <w:r w:rsidR="00FC735B">
              <w:rPr>
                <w:rFonts w:ascii="Franklin Gothic Book" w:hAnsi="Franklin Gothic Book" w:cs="Arial"/>
                <w:b/>
              </w:rPr>
              <w:t xml:space="preserve">são </w:t>
            </w:r>
            <w:r>
              <w:rPr>
                <w:rFonts w:ascii="Franklin Gothic Book" w:hAnsi="Franklin Gothic Book" w:cs="Arial"/>
                <w:b/>
              </w:rPr>
              <w:t>a critério do docente</w:t>
            </w:r>
            <w:r w:rsidRPr="00A7739C">
              <w:rPr>
                <w:rFonts w:ascii="Franklin Gothic Book" w:hAnsi="Franklin Gothic Book" w:cs="Arial"/>
                <w:b/>
              </w:rPr>
              <w:t>)</w:t>
            </w:r>
          </w:p>
        </w:tc>
        <w:tc>
          <w:tcPr>
            <w:tcW w:w="2840" w:type="dxa"/>
            <w:shd w:val="clear" w:color="auto" w:fill="E6E6E6"/>
          </w:tcPr>
          <w:p w14:paraId="511E6348" w14:textId="77777777" w:rsidR="00225E77" w:rsidRDefault="00225E77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</w:rPr>
            </w:pPr>
            <w:r w:rsidRPr="00A7739C">
              <w:rPr>
                <w:rFonts w:ascii="Franklin Gothic Book" w:hAnsi="Franklin Gothic Book" w:cs="Arial"/>
                <w:b/>
              </w:rPr>
              <w:t xml:space="preserve">Denominação da sessão e sua duração </w:t>
            </w:r>
            <w:r w:rsidRPr="00A7739C">
              <w:rPr>
                <w:rFonts w:ascii="Franklin Gothic Book" w:hAnsi="Franklin Gothic Book" w:cs="Arial"/>
                <w:b/>
              </w:rPr>
              <w:br/>
              <w:t>/ h</w:t>
            </w:r>
          </w:p>
          <w:p w14:paraId="577FEDA1" w14:textId="503C4930" w:rsidR="00225E77" w:rsidRPr="00A7739C" w:rsidRDefault="00225E77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>(copiado do Quadro 01</w:t>
            </w:r>
            <w:r>
              <w:rPr>
                <w:rFonts w:ascii="Franklin Gothic Book" w:hAnsi="Franklin Gothic Book" w:cs="Arial"/>
                <w:b/>
              </w:rPr>
              <w:t xml:space="preserve">, mas a ordem ou fusão </w:t>
            </w:r>
            <w:r w:rsidR="00FC735B">
              <w:rPr>
                <w:rFonts w:ascii="Franklin Gothic Book" w:hAnsi="Franklin Gothic Book" w:cs="Arial"/>
                <w:b/>
              </w:rPr>
              <w:t xml:space="preserve">são </w:t>
            </w:r>
            <w:r>
              <w:rPr>
                <w:rFonts w:ascii="Franklin Gothic Book" w:hAnsi="Franklin Gothic Book" w:cs="Arial"/>
                <w:b/>
              </w:rPr>
              <w:t>a critério do docente</w:t>
            </w:r>
            <w:r w:rsidRPr="00A7739C">
              <w:rPr>
                <w:rFonts w:ascii="Franklin Gothic Book" w:hAnsi="Franklin Gothic Book" w:cs="Arial"/>
                <w:b/>
              </w:rPr>
              <w:t>)</w:t>
            </w:r>
          </w:p>
        </w:tc>
        <w:tc>
          <w:tcPr>
            <w:tcW w:w="1562" w:type="dxa"/>
            <w:shd w:val="clear" w:color="auto" w:fill="E6E6E6"/>
          </w:tcPr>
          <w:p w14:paraId="61CC1726" w14:textId="15994A49" w:rsidR="00225E77" w:rsidRPr="00A7739C" w:rsidRDefault="00225E77" w:rsidP="008B202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b/>
              </w:rPr>
              <w:t>Métodos</w:t>
            </w:r>
            <w:r w:rsidRPr="00A7739C">
              <w:rPr>
                <w:rFonts w:ascii="Franklin Gothic Book" w:hAnsi="Franklin Gothic Book" w:cs="Arial"/>
                <w:b/>
              </w:rPr>
              <w:t xml:space="preserve"> didático-pedagógica</w:t>
            </w:r>
          </w:p>
        </w:tc>
        <w:tc>
          <w:tcPr>
            <w:tcW w:w="2153" w:type="dxa"/>
            <w:shd w:val="clear" w:color="auto" w:fill="E6E6E6"/>
          </w:tcPr>
          <w:p w14:paraId="6DA0E897" w14:textId="1180BA49" w:rsidR="00225E77" w:rsidRPr="00A91395" w:rsidRDefault="006854EA" w:rsidP="00A9139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  <w:b/>
                <w:color w:val="FF0000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</w:rPr>
              <w:t>Instrumentos de avaliação,</w:t>
            </w:r>
            <w:r w:rsidR="00225E77" w:rsidRPr="00A91395">
              <w:rPr>
                <w:rFonts w:ascii="Franklin Gothic Book" w:hAnsi="Franklin Gothic Book" w:cs="Arial"/>
                <w:b/>
              </w:rPr>
              <w:t xml:space="preserve"> seus indicadores</w:t>
            </w:r>
            <w:r>
              <w:rPr>
                <w:rFonts w:ascii="Franklin Gothic Book" w:hAnsi="Franklin Gothic Book" w:cs="Arial"/>
                <w:b/>
              </w:rPr>
              <w:t xml:space="preserve"> e período ou datas de aplicação.</w:t>
            </w:r>
          </w:p>
        </w:tc>
        <w:tc>
          <w:tcPr>
            <w:tcW w:w="1823" w:type="dxa"/>
            <w:shd w:val="clear" w:color="auto" w:fill="E6E6E6"/>
          </w:tcPr>
          <w:p w14:paraId="5107D640" w14:textId="257F1708" w:rsidR="00225E77" w:rsidRPr="00A7739C" w:rsidRDefault="00225E77" w:rsidP="00F73F22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A7739C">
              <w:rPr>
                <w:rFonts w:ascii="Franklin Gothic Book" w:hAnsi="Franklin Gothic Book" w:cs="Arial"/>
                <w:b/>
              </w:rPr>
              <w:t xml:space="preserve">Bibliografia </w:t>
            </w:r>
            <w:r w:rsidR="00F73F22">
              <w:rPr>
                <w:rFonts w:ascii="Franklin Gothic Book" w:hAnsi="Franklin Gothic Book" w:cs="Arial"/>
                <w:b/>
              </w:rPr>
              <w:t>complementar</w:t>
            </w:r>
          </w:p>
        </w:tc>
      </w:tr>
      <w:bookmarkEnd w:id="0"/>
      <w:tr w:rsidR="008B202B" w:rsidRPr="001F427F" w14:paraId="53CCE39F" w14:textId="77777777" w:rsidTr="00FC735B">
        <w:trPr>
          <w:cantSplit/>
          <w:trHeight w:val="408"/>
        </w:trPr>
        <w:tc>
          <w:tcPr>
            <w:tcW w:w="1643" w:type="dxa"/>
            <w:vMerge w:val="restart"/>
          </w:tcPr>
          <w:p w14:paraId="5A41CA18" w14:textId="09152300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1º</w:t>
            </w:r>
          </w:p>
        </w:tc>
        <w:tc>
          <w:tcPr>
            <w:tcW w:w="2725" w:type="dxa"/>
            <w:vMerge w:val="restart"/>
          </w:tcPr>
          <w:p w14:paraId="6BC4225F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bottom w:val="dashed" w:sz="4" w:space="0" w:color="auto"/>
            </w:tcBorders>
          </w:tcPr>
          <w:p w14:paraId="5E6793F1" w14:textId="131B29D6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1ª</w:t>
            </w:r>
          </w:p>
        </w:tc>
        <w:tc>
          <w:tcPr>
            <w:tcW w:w="2840" w:type="dxa"/>
            <w:tcBorders>
              <w:bottom w:val="dashed" w:sz="4" w:space="0" w:color="auto"/>
            </w:tcBorders>
          </w:tcPr>
          <w:p w14:paraId="46A36116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bottom w:val="dashed" w:sz="4" w:space="0" w:color="auto"/>
            </w:tcBorders>
          </w:tcPr>
          <w:p w14:paraId="04D06F5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bottom w:val="dashed" w:sz="4" w:space="0" w:color="auto"/>
            </w:tcBorders>
          </w:tcPr>
          <w:p w14:paraId="4B4C6174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bottom w:val="dashed" w:sz="4" w:space="0" w:color="auto"/>
            </w:tcBorders>
          </w:tcPr>
          <w:p w14:paraId="4C437ADA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3B258860" w14:textId="77777777" w:rsidTr="00FC735B">
        <w:trPr>
          <w:cantSplit/>
          <w:trHeight w:val="484"/>
        </w:trPr>
        <w:tc>
          <w:tcPr>
            <w:tcW w:w="1643" w:type="dxa"/>
            <w:vMerge/>
          </w:tcPr>
          <w:p w14:paraId="76453036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0C44B1E9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4269F682" w14:textId="5975D00C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2ª</w:t>
            </w:r>
            <w:r>
              <w:rPr>
                <w:rFonts w:ascii="Franklin Gothic Book" w:hAnsi="Franklin Gothic Book" w:cs="Arial"/>
              </w:rPr>
              <w:t xml:space="preserve"> e 3</w:t>
            </w:r>
            <w:r w:rsidRPr="008B202B">
              <w:rPr>
                <w:rFonts w:ascii="Franklin Gothic Book" w:hAnsi="Franklin Gothic Book" w:cs="Arial"/>
                <w:vertAlign w:val="superscript"/>
              </w:rPr>
              <w:t>a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7622C246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2E83EA99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15CBAA1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 w:val="restart"/>
            <w:tcBorders>
              <w:top w:val="dashed" w:sz="4" w:space="0" w:color="auto"/>
            </w:tcBorders>
          </w:tcPr>
          <w:p w14:paraId="41497BF7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08396095" w14:textId="77777777" w:rsidTr="00FC735B">
        <w:trPr>
          <w:cantSplit/>
          <w:trHeight w:val="688"/>
        </w:trPr>
        <w:tc>
          <w:tcPr>
            <w:tcW w:w="1643" w:type="dxa"/>
            <w:vMerge/>
            <w:tcBorders>
              <w:bottom w:val="dashed" w:sz="4" w:space="0" w:color="auto"/>
            </w:tcBorders>
          </w:tcPr>
          <w:p w14:paraId="29ED95F4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1D9BB33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4E9A53F9" w14:textId="6C146AA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  <w:p w14:paraId="7937AD68" w14:textId="119467A1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1F427F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1F427F">
              <w:rPr>
                <w:rFonts w:ascii="Franklin Gothic Book" w:hAnsi="Franklin Gothic Book" w:cs="Arial"/>
              </w:rPr>
              <w:t xml:space="preserve"> 1 </w:t>
            </w:r>
            <w:r w:rsidRPr="001F427F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680459DA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09F7EFC4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07B5F771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/>
            <w:tcBorders>
              <w:bottom w:val="dashed" w:sz="4" w:space="0" w:color="auto"/>
            </w:tcBorders>
          </w:tcPr>
          <w:p w14:paraId="6AE2573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47BF23AF" w14:textId="77777777" w:rsidTr="00FC735B">
        <w:trPr>
          <w:cantSplit/>
        </w:trPr>
        <w:tc>
          <w:tcPr>
            <w:tcW w:w="1643" w:type="dxa"/>
            <w:tcBorders>
              <w:top w:val="dashed" w:sz="4" w:space="0" w:color="auto"/>
              <w:bottom w:val="dashed" w:sz="4" w:space="0" w:color="auto"/>
            </w:tcBorders>
          </w:tcPr>
          <w:p w14:paraId="4AF5040E" w14:textId="20BF75AE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2º</w:t>
            </w:r>
          </w:p>
        </w:tc>
        <w:tc>
          <w:tcPr>
            <w:tcW w:w="2725" w:type="dxa"/>
            <w:vMerge/>
            <w:tcBorders>
              <w:bottom w:val="dashed" w:sz="4" w:space="0" w:color="auto"/>
            </w:tcBorders>
          </w:tcPr>
          <w:p w14:paraId="3509AD2B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4F4527E8" w14:textId="4E5B2242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4ª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2B18CE97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71BA527D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13FB8B3C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3419402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48A1BB9D" w14:textId="77777777" w:rsidTr="00FC735B">
        <w:trPr>
          <w:cantSplit/>
        </w:trPr>
        <w:tc>
          <w:tcPr>
            <w:tcW w:w="1643" w:type="dxa"/>
            <w:vMerge w:val="restart"/>
            <w:tcBorders>
              <w:top w:val="dashed" w:sz="4" w:space="0" w:color="auto"/>
            </w:tcBorders>
          </w:tcPr>
          <w:p w14:paraId="7FB61732" w14:textId="56428D16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3º</w:t>
            </w:r>
          </w:p>
        </w:tc>
        <w:tc>
          <w:tcPr>
            <w:tcW w:w="2725" w:type="dxa"/>
            <w:vMerge w:val="restart"/>
            <w:tcBorders>
              <w:top w:val="dashed" w:sz="4" w:space="0" w:color="auto"/>
            </w:tcBorders>
          </w:tcPr>
          <w:p w14:paraId="17BF6952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25383766" w14:textId="7FA75C62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5ª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78B1F7E7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5E804D6E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7B27602E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30A1C224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5DA08086" w14:textId="77777777" w:rsidTr="00FC735B">
        <w:trPr>
          <w:cantSplit/>
        </w:trPr>
        <w:tc>
          <w:tcPr>
            <w:tcW w:w="1643" w:type="dxa"/>
            <w:vMerge/>
            <w:tcBorders>
              <w:bottom w:val="dashed" w:sz="4" w:space="0" w:color="auto"/>
            </w:tcBorders>
          </w:tcPr>
          <w:p w14:paraId="19A6D42E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5600EECD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7CD620E3" w14:textId="40F0A389" w:rsidR="008B202B" w:rsidRPr="001F427F" w:rsidRDefault="008B202B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1F427F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1F427F">
              <w:rPr>
                <w:rFonts w:ascii="Franklin Gothic Book" w:hAnsi="Franklin Gothic Book" w:cs="Arial"/>
              </w:rPr>
              <w:t xml:space="preserve"> 2 </w:t>
            </w:r>
            <w:r w:rsidRPr="001F427F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3DB88C51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6BEBCFF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5096676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350A0CF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676BE06B" w14:textId="77777777" w:rsidTr="00FC735B">
        <w:trPr>
          <w:cantSplit/>
        </w:trPr>
        <w:tc>
          <w:tcPr>
            <w:tcW w:w="1643" w:type="dxa"/>
            <w:vMerge w:val="restart"/>
            <w:tcBorders>
              <w:top w:val="dashed" w:sz="4" w:space="0" w:color="auto"/>
            </w:tcBorders>
          </w:tcPr>
          <w:p w14:paraId="69A2BE89" w14:textId="3D4F5823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4º</w:t>
            </w:r>
          </w:p>
        </w:tc>
        <w:tc>
          <w:tcPr>
            <w:tcW w:w="2725" w:type="dxa"/>
            <w:vMerge/>
          </w:tcPr>
          <w:p w14:paraId="6A36458C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3F16EA92" w14:textId="6DFBE2B3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6ª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6D31AD4A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25D1F050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01FCED6E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5F2D498F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373B3260" w14:textId="77777777" w:rsidTr="00FC735B">
        <w:trPr>
          <w:cantSplit/>
        </w:trPr>
        <w:tc>
          <w:tcPr>
            <w:tcW w:w="1643" w:type="dxa"/>
            <w:vMerge/>
          </w:tcPr>
          <w:p w14:paraId="60C13D2A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73769F30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28C5ED4C" w14:textId="75085853" w:rsidR="00C625A1" w:rsidRPr="001F427F" w:rsidRDefault="00C625A1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7ª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4C2D5600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02490C3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4766D8D3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 w:val="restart"/>
            <w:tcBorders>
              <w:top w:val="dashed" w:sz="4" w:space="0" w:color="auto"/>
            </w:tcBorders>
          </w:tcPr>
          <w:p w14:paraId="4F98E2A2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5D48DA4F" w14:textId="77777777" w:rsidTr="00FC735B">
        <w:trPr>
          <w:cantSplit/>
        </w:trPr>
        <w:tc>
          <w:tcPr>
            <w:tcW w:w="1643" w:type="dxa"/>
            <w:vMerge/>
          </w:tcPr>
          <w:p w14:paraId="6836EBE0" w14:textId="0CC64D08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65F641F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334E2781" w14:textId="38B2EBF9" w:rsidR="00C625A1" w:rsidRPr="001F427F" w:rsidRDefault="00C625A1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8ª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584E5A3A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50E83F28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78CBC46F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/>
          </w:tcPr>
          <w:p w14:paraId="3C3BCD89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6AA714EB" w14:textId="77777777" w:rsidTr="00FC735B">
        <w:trPr>
          <w:cantSplit/>
        </w:trPr>
        <w:tc>
          <w:tcPr>
            <w:tcW w:w="1643" w:type="dxa"/>
            <w:vMerge/>
          </w:tcPr>
          <w:p w14:paraId="7AD9A4CB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0B39E39A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46DD3B46" w14:textId="5F6A3B93" w:rsidR="00C625A1" w:rsidRPr="001F427F" w:rsidRDefault="00C625A1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9ª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3037CC57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67A6EC43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09C2AB32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/>
          </w:tcPr>
          <w:p w14:paraId="0C2E6360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C625A1" w:rsidRPr="001F427F" w14:paraId="42DF7C48" w14:textId="77777777" w:rsidTr="00FC735B">
        <w:trPr>
          <w:cantSplit/>
        </w:trPr>
        <w:tc>
          <w:tcPr>
            <w:tcW w:w="1643" w:type="dxa"/>
            <w:vMerge/>
          </w:tcPr>
          <w:p w14:paraId="6786505E" w14:textId="2E85D11C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3DB85A62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64702616" w14:textId="017B2810" w:rsidR="00C625A1" w:rsidRPr="001F427F" w:rsidRDefault="00C625A1" w:rsidP="00B91B55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10ª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3D71F495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57C0C2C2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18FC6305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vMerge/>
            <w:tcBorders>
              <w:bottom w:val="dashed" w:sz="4" w:space="0" w:color="auto"/>
            </w:tcBorders>
          </w:tcPr>
          <w:p w14:paraId="256F88CA" w14:textId="77777777" w:rsidR="00C625A1" w:rsidRPr="001F427F" w:rsidRDefault="00C625A1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6A047734" w14:textId="77777777" w:rsidTr="00FC735B">
        <w:trPr>
          <w:cantSplit/>
        </w:trPr>
        <w:tc>
          <w:tcPr>
            <w:tcW w:w="1643" w:type="dxa"/>
            <w:vMerge/>
          </w:tcPr>
          <w:p w14:paraId="1B6599A1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2807ADA7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499D9731" w14:textId="18EF434E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11ª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3DBDFD21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3CA4BC05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16CDEE46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753AC0D4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30BE216D" w14:textId="77777777" w:rsidTr="00FC735B">
        <w:trPr>
          <w:cantSplit/>
        </w:trPr>
        <w:tc>
          <w:tcPr>
            <w:tcW w:w="1643" w:type="dxa"/>
            <w:vMerge/>
          </w:tcPr>
          <w:p w14:paraId="21B012A9" w14:textId="5EB3ECE9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68E4E34F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</w:tcPr>
          <w:p w14:paraId="2FF1363A" w14:textId="4706CF7E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>12ª</w:t>
            </w:r>
          </w:p>
        </w:tc>
        <w:tc>
          <w:tcPr>
            <w:tcW w:w="2840" w:type="dxa"/>
            <w:tcBorders>
              <w:top w:val="dashed" w:sz="4" w:space="0" w:color="auto"/>
              <w:bottom w:val="dashed" w:sz="4" w:space="0" w:color="auto"/>
            </w:tcBorders>
          </w:tcPr>
          <w:p w14:paraId="53BA1175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  <w:bottom w:val="dashed" w:sz="4" w:space="0" w:color="auto"/>
            </w:tcBorders>
          </w:tcPr>
          <w:p w14:paraId="243C8CCC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  <w:bottom w:val="dashed" w:sz="4" w:space="0" w:color="auto"/>
            </w:tcBorders>
          </w:tcPr>
          <w:p w14:paraId="41F2390A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  <w:bottom w:val="dashed" w:sz="4" w:space="0" w:color="auto"/>
            </w:tcBorders>
          </w:tcPr>
          <w:p w14:paraId="048300B0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8B202B" w:rsidRPr="001F427F" w14:paraId="119E6E20" w14:textId="77777777" w:rsidTr="00FC735B">
        <w:trPr>
          <w:cantSplit/>
        </w:trPr>
        <w:tc>
          <w:tcPr>
            <w:tcW w:w="1643" w:type="dxa"/>
            <w:vMerge/>
          </w:tcPr>
          <w:p w14:paraId="530CC394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725" w:type="dxa"/>
            <w:vMerge/>
          </w:tcPr>
          <w:p w14:paraId="43DEFA38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30" w:type="dxa"/>
            <w:tcBorders>
              <w:top w:val="dashed" w:sz="4" w:space="0" w:color="auto"/>
            </w:tcBorders>
          </w:tcPr>
          <w:p w14:paraId="5C322084" w14:textId="68C3C141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  <w:r w:rsidRPr="001F427F">
              <w:rPr>
                <w:rFonts w:ascii="Franklin Gothic Book" w:hAnsi="Franklin Gothic Book" w:cs="Arial"/>
              </w:rPr>
              <w:t xml:space="preserve">Atividades </w:t>
            </w:r>
            <w:proofErr w:type="spellStart"/>
            <w:r w:rsidRPr="001F427F">
              <w:rPr>
                <w:rFonts w:ascii="Franklin Gothic Book" w:hAnsi="Franklin Gothic Book" w:cs="Arial"/>
              </w:rPr>
              <w:t>extra-classe</w:t>
            </w:r>
            <w:proofErr w:type="spellEnd"/>
            <w:r w:rsidRPr="001F427F">
              <w:rPr>
                <w:rFonts w:ascii="Franklin Gothic Book" w:hAnsi="Franklin Gothic Book" w:cs="Arial"/>
              </w:rPr>
              <w:t xml:space="preserve"> 2 </w:t>
            </w:r>
            <w:r w:rsidRPr="001F427F">
              <w:rPr>
                <w:rFonts w:ascii="Franklin Gothic Book" w:hAnsi="Franklin Gothic Book" w:cs="Arial"/>
                <w:vertAlign w:val="superscript"/>
              </w:rPr>
              <w:t>#</w:t>
            </w:r>
          </w:p>
        </w:tc>
        <w:tc>
          <w:tcPr>
            <w:tcW w:w="2840" w:type="dxa"/>
            <w:tcBorders>
              <w:top w:val="dashed" w:sz="4" w:space="0" w:color="auto"/>
            </w:tcBorders>
          </w:tcPr>
          <w:p w14:paraId="0A16508E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562" w:type="dxa"/>
            <w:tcBorders>
              <w:top w:val="dashed" w:sz="4" w:space="0" w:color="auto"/>
            </w:tcBorders>
          </w:tcPr>
          <w:p w14:paraId="151D20F2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153" w:type="dxa"/>
            <w:tcBorders>
              <w:top w:val="dashed" w:sz="4" w:space="0" w:color="auto"/>
            </w:tcBorders>
          </w:tcPr>
          <w:p w14:paraId="198590B9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823" w:type="dxa"/>
            <w:tcBorders>
              <w:top w:val="dashed" w:sz="4" w:space="0" w:color="auto"/>
            </w:tcBorders>
          </w:tcPr>
          <w:p w14:paraId="340DD483" w14:textId="77777777" w:rsidR="008B202B" w:rsidRPr="001F427F" w:rsidRDefault="008B202B" w:rsidP="000D1F6B">
            <w:pPr>
              <w:keepNext/>
              <w:keepLines/>
              <w:spacing w:after="120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675497E0" w14:textId="3EA7EB95" w:rsidR="000D1F6B" w:rsidRDefault="00A7739C" w:rsidP="00A7739C">
      <w:pPr>
        <w:keepNext/>
        <w:keepLines/>
        <w:spacing w:after="120"/>
        <w:jc w:val="center"/>
        <w:rPr>
          <w:rFonts w:ascii="Franklin Gothic Book" w:hAnsi="Franklin Gothic Book" w:cs="Arial"/>
          <w:sz w:val="28"/>
          <w:szCs w:val="28"/>
        </w:rPr>
      </w:pPr>
      <w:r>
        <w:rPr>
          <w:rFonts w:ascii="Franklin Gothic Book" w:hAnsi="Franklin Gothic Book" w:cs="Arial"/>
          <w:sz w:val="22"/>
          <w:szCs w:val="22"/>
        </w:rPr>
        <w:t xml:space="preserve">* </w:t>
      </w:r>
      <w:r w:rsidRPr="008969B5">
        <w:rPr>
          <w:rFonts w:ascii="Franklin Gothic Book" w:hAnsi="Franklin Gothic Book" w:cs="Arial"/>
          <w:sz w:val="22"/>
          <w:szCs w:val="22"/>
        </w:rPr>
        <w:t>Encontros, visitas, aulas, atividades individuais programadas e outras modalidades de atividades pedagógicas</w:t>
      </w:r>
    </w:p>
    <w:p w14:paraId="62DFA29B" w14:textId="68001C39" w:rsidR="00A7739C" w:rsidRPr="002038FB" w:rsidRDefault="00A7739C" w:rsidP="00A7739C">
      <w:pPr>
        <w:jc w:val="center"/>
        <w:rPr>
          <w:rFonts w:ascii="Franklin Gothic Book" w:hAnsi="Franklin Gothic Book" w:cs="Arial"/>
          <w:sz w:val="22"/>
          <w:szCs w:val="22"/>
        </w:rPr>
      </w:pPr>
      <w:r w:rsidRPr="002038FB">
        <w:rPr>
          <w:rFonts w:ascii="Franklin Gothic Book" w:hAnsi="Franklin Gothic Book" w:cs="Arial"/>
          <w:sz w:val="22"/>
          <w:szCs w:val="22"/>
        </w:rPr>
        <w:t xml:space="preserve"># </w:t>
      </w:r>
      <w:r w:rsidRPr="002038FB">
        <w:rPr>
          <w:rFonts w:ascii="Franklin Gothic Book" w:hAnsi="Franklin Gothic Book" w:cs="Arial"/>
        </w:rPr>
        <w:t>Para integralizar a carga horária total dos cu</w:t>
      </w:r>
      <w:r>
        <w:rPr>
          <w:rFonts w:ascii="Franklin Gothic Book" w:hAnsi="Franklin Gothic Book" w:cs="Arial"/>
        </w:rPr>
        <w:t xml:space="preserve">rsos, 20% da carga horária dos </w:t>
      </w:r>
      <w:r>
        <w:rPr>
          <w:rFonts w:ascii="Franklin Gothic Book" w:hAnsi="Franklin Gothic Book" w:cs="Arial"/>
        </w:rPr>
        <w:br/>
      </w:r>
      <w:r w:rsidRPr="002038FB">
        <w:rPr>
          <w:rFonts w:ascii="Franklin Gothic Book" w:hAnsi="Franklin Gothic Book" w:cs="Arial"/>
        </w:rPr>
        <w:t>Conjuntos de Componentes Curriculares (</w:t>
      </w:r>
      <w:proofErr w:type="spellStart"/>
      <w:r w:rsidRPr="002038FB">
        <w:rPr>
          <w:rFonts w:ascii="Franklin Gothic Book" w:hAnsi="Franklin Gothic Book" w:cs="Arial"/>
        </w:rPr>
        <w:t>CjCCs</w:t>
      </w:r>
      <w:proofErr w:type="spellEnd"/>
      <w:r w:rsidRPr="002038FB">
        <w:rPr>
          <w:rFonts w:ascii="Franklin Gothic Book" w:hAnsi="Franklin Gothic Book" w:cs="Arial"/>
        </w:rPr>
        <w:t>) devem ser de atividades extraclasse</w:t>
      </w:r>
    </w:p>
    <w:sectPr w:rsidR="00A7739C" w:rsidRPr="002038FB" w:rsidSect="00CE6FB3">
      <w:footerReference w:type="default" r:id="rId9"/>
      <w:pgSz w:w="16840" w:h="11907" w:orient="landscape" w:code="9"/>
      <w:pgMar w:top="1134" w:right="1134" w:bottom="1134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1C924" w14:textId="77777777" w:rsidR="00087A53" w:rsidRPr="003B2686" w:rsidRDefault="00087A53" w:rsidP="003B2686">
      <w:r>
        <w:separator/>
      </w:r>
    </w:p>
  </w:endnote>
  <w:endnote w:type="continuationSeparator" w:id="0">
    <w:p w14:paraId="222A7AF2" w14:textId="77777777" w:rsidR="00087A53" w:rsidRPr="003B2686" w:rsidRDefault="00087A53" w:rsidP="003B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bra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ABBA" w14:textId="77777777" w:rsidR="00087A53" w:rsidRPr="009852AF" w:rsidRDefault="00087A53" w:rsidP="000C7076">
    <w:pPr>
      <w:pStyle w:val="Footer"/>
      <w:framePr w:wrap="around" w:vAnchor="text" w:hAnchor="page" w:x="15922" w:yAlign="bottom"/>
      <w:jc w:val="right"/>
      <w:rPr>
        <w:rStyle w:val="PageNumber"/>
        <w:rFonts w:ascii="ZapfHumnst BT" w:hAnsi="ZapfHumnst BT"/>
        <w:sz w:val="20"/>
      </w:rPr>
    </w:pPr>
    <w:r w:rsidRPr="009852AF">
      <w:rPr>
        <w:rStyle w:val="PageNumber"/>
        <w:rFonts w:ascii="ZapfHumnst BT" w:hAnsi="ZapfHumnst BT"/>
        <w:sz w:val="20"/>
      </w:rPr>
      <w:fldChar w:fldCharType="begin"/>
    </w:r>
    <w:r w:rsidRPr="009852AF">
      <w:rPr>
        <w:rStyle w:val="PageNumber"/>
        <w:rFonts w:ascii="ZapfHumnst BT" w:hAnsi="ZapfHumnst BT"/>
        <w:sz w:val="20"/>
      </w:rPr>
      <w:instrText xml:space="preserve">PAGE  </w:instrText>
    </w:r>
    <w:r w:rsidRPr="009852AF">
      <w:rPr>
        <w:rStyle w:val="PageNumber"/>
        <w:rFonts w:ascii="ZapfHumnst BT" w:hAnsi="ZapfHumnst BT"/>
        <w:sz w:val="20"/>
      </w:rPr>
      <w:fldChar w:fldCharType="separate"/>
    </w:r>
    <w:r w:rsidR="00FC735B">
      <w:rPr>
        <w:rStyle w:val="PageNumber"/>
        <w:rFonts w:ascii="ZapfHumnst BT" w:hAnsi="ZapfHumnst BT"/>
        <w:noProof/>
        <w:sz w:val="20"/>
      </w:rPr>
      <w:t>2</w:t>
    </w:r>
    <w:r w:rsidRPr="009852AF">
      <w:rPr>
        <w:rStyle w:val="PageNumber"/>
        <w:rFonts w:ascii="ZapfHumnst BT" w:hAnsi="ZapfHumnst BT"/>
        <w:sz w:val="20"/>
      </w:rPr>
      <w:fldChar w:fldCharType="end"/>
    </w:r>
  </w:p>
  <w:p w14:paraId="1FB0C0E2" w14:textId="1F1F118F" w:rsidR="00087A53" w:rsidRPr="00780578" w:rsidRDefault="00087A53" w:rsidP="007638F4">
    <w:pPr>
      <w:pStyle w:val="Footer"/>
      <w:pBdr>
        <w:top w:val="single" w:sz="4" w:space="1" w:color="auto"/>
      </w:pBdr>
      <w:tabs>
        <w:tab w:val="left" w:pos="9639"/>
      </w:tabs>
      <w:ind w:right="-443"/>
      <w:jc w:val="center"/>
      <w:rPr>
        <w:rFonts w:ascii="ZapfHumnst BT" w:hAnsi="ZapfHumnst BT"/>
        <w:sz w:val="20"/>
      </w:rPr>
    </w:pPr>
    <w:r>
      <w:rPr>
        <w:rFonts w:ascii="ZapfHumnst BT" w:hAnsi="ZapfHumnst BT"/>
        <w:sz w:val="20"/>
      </w:rPr>
      <w:t xml:space="preserve">Universidade Federal </w:t>
    </w:r>
    <w:r>
      <w:rPr>
        <w:rFonts w:ascii="ZapfHumnst BT" w:hAnsi="ZapfHumnst BT"/>
        <w:sz w:val="20"/>
        <w:lang w:val="pt-BR"/>
      </w:rPr>
      <w:t xml:space="preserve">do Sul da Bahia – </w:t>
    </w:r>
    <w:r>
      <w:rPr>
        <w:rFonts w:ascii="ZapfHumnst BT" w:hAnsi="ZapfHumnst BT"/>
        <w:sz w:val="20"/>
      </w:rPr>
      <w:t>Plano de Atividades do Componente Curricular (adaptado pela/o docente)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98A7C" w14:textId="77777777" w:rsidR="00087A53" w:rsidRPr="003B2686" w:rsidRDefault="00087A53" w:rsidP="003B2686">
      <w:r>
        <w:separator/>
      </w:r>
    </w:p>
  </w:footnote>
  <w:footnote w:type="continuationSeparator" w:id="0">
    <w:p w14:paraId="56EBE2A9" w14:textId="77777777" w:rsidR="00087A53" w:rsidRPr="003B2686" w:rsidRDefault="00087A53" w:rsidP="003B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EC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57684"/>
    <w:multiLevelType w:val="hybridMultilevel"/>
    <w:tmpl w:val="70E0A452"/>
    <w:lvl w:ilvl="0" w:tplc="16F86C48">
      <w:start w:val="13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">
    <w:nsid w:val="07503BD1"/>
    <w:multiLevelType w:val="hybridMultilevel"/>
    <w:tmpl w:val="D0969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403"/>
    <w:multiLevelType w:val="hybridMultilevel"/>
    <w:tmpl w:val="79C4D3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7294C"/>
    <w:multiLevelType w:val="multilevel"/>
    <w:tmpl w:val="026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047AC"/>
    <w:multiLevelType w:val="multilevel"/>
    <w:tmpl w:val="9B8A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B094D"/>
    <w:multiLevelType w:val="hybridMultilevel"/>
    <w:tmpl w:val="8E2E0D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16F72"/>
    <w:multiLevelType w:val="hybridMultilevel"/>
    <w:tmpl w:val="12467D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C1C7F"/>
    <w:multiLevelType w:val="hybridMultilevel"/>
    <w:tmpl w:val="EF6CA5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A5F12"/>
    <w:multiLevelType w:val="hybridMultilevel"/>
    <w:tmpl w:val="E1BC93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82FD1"/>
    <w:multiLevelType w:val="multilevel"/>
    <w:tmpl w:val="4E7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90E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734609"/>
    <w:multiLevelType w:val="multilevel"/>
    <w:tmpl w:val="F9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B344E"/>
    <w:multiLevelType w:val="multilevel"/>
    <w:tmpl w:val="974A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E1186"/>
    <w:multiLevelType w:val="hybridMultilevel"/>
    <w:tmpl w:val="CBB45B30"/>
    <w:lvl w:ilvl="0" w:tplc="831AF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845C8"/>
    <w:multiLevelType w:val="hybridMultilevel"/>
    <w:tmpl w:val="769CAB08"/>
    <w:lvl w:ilvl="0" w:tplc="5DA639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E4679"/>
    <w:multiLevelType w:val="hybridMultilevel"/>
    <w:tmpl w:val="7FDCB588"/>
    <w:lvl w:ilvl="0" w:tplc="C80296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E592A"/>
    <w:multiLevelType w:val="multilevel"/>
    <w:tmpl w:val="64966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A757B3"/>
    <w:multiLevelType w:val="hybridMultilevel"/>
    <w:tmpl w:val="F2A2BD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3B5F60"/>
    <w:multiLevelType w:val="multilevel"/>
    <w:tmpl w:val="4D8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20E50"/>
    <w:multiLevelType w:val="hybridMultilevel"/>
    <w:tmpl w:val="9AB0F46C"/>
    <w:lvl w:ilvl="0" w:tplc="74F2C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D96D5B"/>
    <w:multiLevelType w:val="hybridMultilevel"/>
    <w:tmpl w:val="981270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AF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51617C"/>
    <w:multiLevelType w:val="hybridMultilevel"/>
    <w:tmpl w:val="F842C126"/>
    <w:lvl w:ilvl="0" w:tplc="AA98317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24FF2"/>
    <w:multiLevelType w:val="multilevel"/>
    <w:tmpl w:val="905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25613"/>
    <w:multiLevelType w:val="hybridMultilevel"/>
    <w:tmpl w:val="D6A2B6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F4418"/>
    <w:multiLevelType w:val="multilevel"/>
    <w:tmpl w:val="FCDAF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E2D4EF1"/>
    <w:multiLevelType w:val="hybridMultilevel"/>
    <w:tmpl w:val="F54C0B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5765D"/>
    <w:multiLevelType w:val="multilevel"/>
    <w:tmpl w:val="F03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8466F"/>
    <w:multiLevelType w:val="hybridMultilevel"/>
    <w:tmpl w:val="CAB656A0"/>
    <w:lvl w:ilvl="0" w:tplc="9F60904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4"/>
  </w:num>
  <w:num w:numId="6">
    <w:abstractNumId w:val="21"/>
  </w:num>
  <w:num w:numId="7">
    <w:abstractNumId w:val="14"/>
  </w:num>
  <w:num w:numId="8">
    <w:abstractNumId w:val="17"/>
  </w:num>
  <w:num w:numId="9">
    <w:abstractNumId w:val="25"/>
  </w:num>
  <w:num w:numId="10">
    <w:abstractNumId w:val="27"/>
  </w:num>
  <w:num w:numId="11">
    <w:abstractNumId w:val="2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22"/>
  </w:num>
  <w:num w:numId="20">
    <w:abstractNumId w:val="19"/>
  </w:num>
  <w:num w:numId="21">
    <w:abstractNumId w:val="4"/>
  </w:num>
  <w:num w:numId="22">
    <w:abstractNumId w:val="5"/>
  </w:num>
  <w:num w:numId="23">
    <w:abstractNumId w:val="12"/>
  </w:num>
  <w:num w:numId="24">
    <w:abstractNumId w:val="13"/>
  </w:num>
  <w:num w:numId="25">
    <w:abstractNumId w:val="10"/>
  </w:num>
  <w:num w:numId="26">
    <w:abstractNumId w:val="23"/>
  </w:num>
  <w:num w:numId="27">
    <w:abstractNumId w:val="0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embedTrueTypeFonts/>
  <w:saveSubset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12"/>
    <w:rsid w:val="00024085"/>
    <w:rsid w:val="0003515B"/>
    <w:rsid w:val="000373F1"/>
    <w:rsid w:val="00042446"/>
    <w:rsid w:val="0004338E"/>
    <w:rsid w:val="0004471B"/>
    <w:rsid w:val="00047332"/>
    <w:rsid w:val="00065533"/>
    <w:rsid w:val="00085A4E"/>
    <w:rsid w:val="000863E7"/>
    <w:rsid w:val="00087A53"/>
    <w:rsid w:val="000C29CA"/>
    <w:rsid w:val="000C7076"/>
    <w:rsid w:val="000D1F6B"/>
    <w:rsid w:val="000E5796"/>
    <w:rsid w:val="000E60BE"/>
    <w:rsid w:val="000F00AC"/>
    <w:rsid w:val="000F2FAC"/>
    <w:rsid w:val="00100F2A"/>
    <w:rsid w:val="00103FC4"/>
    <w:rsid w:val="00121804"/>
    <w:rsid w:val="001270A3"/>
    <w:rsid w:val="00130BF2"/>
    <w:rsid w:val="00130E80"/>
    <w:rsid w:val="00171F2A"/>
    <w:rsid w:val="001A0942"/>
    <w:rsid w:val="001B4D7C"/>
    <w:rsid w:val="001B52C9"/>
    <w:rsid w:val="001D227A"/>
    <w:rsid w:val="001E3E1E"/>
    <w:rsid w:val="001E4E5C"/>
    <w:rsid w:val="001F427F"/>
    <w:rsid w:val="002003C1"/>
    <w:rsid w:val="002038FB"/>
    <w:rsid w:val="00204F18"/>
    <w:rsid w:val="00212311"/>
    <w:rsid w:val="00212813"/>
    <w:rsid w:val="0021483D"/>
    <w:rsid w:val="00217E31"/>
    <w:rsid w:val="00225E77"/>
    <w:rsid w:val="00234B2D"/>
    <w:rsid w:val="0024165B"/>
    <w:rsid w:val="002450B4"/>
    <w:rsid w:val="0026148E"/>
    <w:rsid w:val="002A5416"/>
    <w:rsid w:val="003229F3"/>
    <w:rsid w:val="00352D5C"/>
    <w:rsid w:val="00354821"/>
    <w:rsid w:val="003700FB"/>
    <w:rsid w:val="00375362"/>
    <w:rsid w:val="00377E30"/>
    <w:rsid w:val="0038389C"/>
    <w:rsid w:val="0038704E"/>
    <w:rsid w:val="003A589F"/>
    <w:rsid w:val="003B2686"/>
    <w:rsid w:val="003D447B"/>
    <w:rsid w:val="003D5316"/>
    <w:rsid w:val="003F257C"/>
    <w:rsid w:val="00437315"/>
    <w:rsid w:val="00440910"/>
    <w:rsid w:val="0048748A"/>
    <w:rsid w:val="004A19C1"/>
    <w:rsid w:val="004B1EE3"/>
    <w:rsid w:val="004D7C12"/>
    <w:rsid w:val="0053531A"/>
    <w:rsid w:val="005401E5"/>
    <w:rsid w:val="005566A1"/>
    <w:rsid w:val="005C0AAA"/>
    <w:rsid w:val="005C3846"/>
    <w:rsid w:val="005D16AA"/>
    <w:rsid w:val="005E2A2C"/>
    <w:rsid w:val="005E4BF0"/>
    <w:rsid w:val="005E6015"/>
    <w:rsid w:val="0060322A"/>
    <w:rsid w:val="00607BD3"/>
    <w:rsid w:val="00621485"/>
    <w:rsid w:val="00622FFB"/>
    <w:rsid w:val="00626E27"/>
    <w:rsid w:val="006443D9"/>
    <w:rsid w:val="00680ADF"/>
    <w:rsid w:val="00682833"/>
    <w:rsid w:val="006854EA"/>
    <w:rsid w:val="0068755E"/>
    <w:rsid w:val="006A15FD"/>
    <w:rsid w:val="006B3075"/>
    <w:rsid w:val="006D6489"/>
    <w:rsid w:val="006D6A41"/>
    <w:rsid w:val="006F0FE7"/>
    <w:rsid w:val="006F4374"/>
    <w:rsid w:val="00703C3A"/>
    <w:rsid w:val="00704F9B"/>
    <w:rsid w:val="00725808"/>
    <w:rsid w:val="00727CA9"/>
    <w:rsid w:val="00747C6F"/>
    <w:rsid w:val="00751BA6"/>
    <w:rsid w:val="007605B3"/>
    <w:rsid w:val="007638F4"/>
    <w:rsid w:val="00770751"/>
    <w:rsid w:val="00780578"/>
    <w:rsid w:val="0078293A"/>
    <w:rsid w:val="007913AC"/>
    <w:rsid w:val="00797FDF"/>
    <w:rsid w:val="007C6B07"/>
    <w:rsid w:val="007D584A"/>
    <w:rsid w:val="007E3A65"/>
    <w:rsid w:val="007E5AA1"/>
    <w:rsid w:val="007F5D9B"/>
    <w:rsid w:val="00802DAA"/>
    <w:rsid w:val="008032A6"/>
    <w:rsid w:val="00824265"/>
    <w:rsid w:val="00830D9B"/>
    <w:rsid w:val="00851957"/>
    <w:rsid w:val="00853E85"/>
    <w:rsid w:val="00863956"/>
    <w:rsid w:val="008658B6"/>
    <w:rsid w:val="008748B2"/>
    <w:rsid w:val="00893E26"/>
    <w:rsid w:val="0089427D"/>
    <w:rsid w:val="008969B5"/>
    <w:rsid w:val="008B202B"/>
    <w:rsid w:val="008D5A2A"/>
    <w:rsid w:val="00904DC4"/>
    <w:rsid w:val="00915D74"/>
    <w:rsid w:val="009733C9"/>
    <w:rsid w:val="0097600E"/>
    <w:rsid w:val="009852AF"/>
    <w:rsid w:val="00987342"/>
    <w:rsid w:val="009B1FA5"/>
    <w:rsid w:val="009B329C"/>
    <w:rsid w:val="009D6C69"/>
    <w:rsid w:val="009F6E65"/>
    <w:rsid w:val="00A017BC"/>
    <w:rsid w:val="00A031F7"/>
    <w:rsid w:val="00A076EC"/>
    <w:rsid w:val="00A2172D"/>
    <w:rsid w:val="00A32962"/>
    <w:rsid w:val="00A3752A"/>
    <w:rsid w:val="00A43C04"/>
    <w:rsid w:val="00A51B49"/>
    <w:rsid w:val="00A5271F"/>
    <w:rsid w:val="00A7739C"/>
    <w:rsid w:val="00A91395"/>
    <w:rsid w:val="00A92572"/>
    <w:rsid w:val="00AC2A6E"/>
    <w:rsid w:val="00AE09AE"/>
    <w:rsid w:val="00AE7E1B"/>
    <w:rsid w:val="00B22B9A"/>
    <w:rsid w:val="00B5746D"/>
    <w:rsid w:val="00B61B45"/>
    <w:rsid w:val="00B66C6F"/>
    <w:rsid w:val="00B678AB"/>
    <w:rsid w:val="00B67A43"/>
    <w:rsid w:val="00B77BAD"/>
    <w:rsid w:val="00B8009F"/>
    <w:rsid w:val="00B91B55"/>
    <w:rsid w:val="00BE2D18"/>
    <w:rsid w:val="00BE71A0"/>
    <w:rsid w:val="00BF3FB0"/>
    <w:rsid w:val="00C03750"/>
    <w:rsid w:val="00C07B25"/>
    <w:rsid w:val="00C15D78"/>
    <w:rsid w:val="00C33DFD"/>
    <w:rsid w:val="00C467EA"/>
    <w:rsid w:val="00C55C82"/>
    <w:rsid w:val="00C56546"/>
    <w:rsid w:val="00C625A1"/>
    <w:rsid w:val="00C63C9C"/>
    <w:rsid w:val="00C72DC7"/>
    <w:rsid w:val="00C95F07"/>
    <w:rsid w:val="00CB373D"/>
    <w:rsid w:val="00CB5207"/>
    <w:rsid w:val="00CC2195"/>
    <w:rsid w:val="00CC40D4"/>
    <w:rsid w:val="00CC5D0B"/>
    <w:rsid w:val="00CE6FB3"/>
    <w:rsid w:val="00D036AA"/>
    <w:rsid w:val="00D20E3C"/>
    <w:rsid w:val="00D3310F"/>
    <w:rsid w:val="00D42981"/>
    <w:rsid w:val="00D45D34"/>
    <w:rsid w:val="00D649FD"/>
    <w:rsid w:val="00D64A7E"/>
    <w:rsid w:val="00D64BA0"/>
    <w:rsid w:val="00D744E7"/>
    <w:rsid w:val="00D82242"/>
    <w:rsid w:val="00D87183"/>
    <w:rsid w:val="00DB0E94"/>
    <w:rsid w:val="00DB517F"/>
    <w:rsid w:val="00DB7DB9"/>
    <w:rsid w:val="00DC0068"/>
    <w:rsid w:val="00DC30C5"/>
    <w:rsid w:val="00DD058B"/>
    <w:rsid w:val="00DD2143"/>
    <w:rsid w:val="00DD726B"/>
    <w:rsid w:val="00E11A3D"/>
    <w:rsid w:val="00E177A8"/>
    <w:rsid w:val="00E26DAA"/>
    <w:rsid w:val="00E3229A"/>
    <w:rsid w:val="00E6118F"/>
    <w:rsid w:val="00E74337"/>
    <w:rsid w:val="00E92E3A"/>
    <w:rsid w:val="00EB23E2"/>
    <w:rsid w:val="00EC1DC8"/>
    <w:rsid w:val="00EC61B3"/>
    <w:rsid w:val="00EF1CC5"/>
    <w:rsid w:val="00F000FB"/>
    <w:rsid w:val="00F171BD"/>
    <w:rsid w:val="00F22AE3"/>
    <w:rsid w:val="00F50C0D"/>
    <w:rsid w:val="00F61512"/>
    <w:rsid w:val="00F63271"/>
    <w:rsid w:val="00F73F22"/>
    <w:rsid w:val="00F911A6"/>
    <w:rsid w:val="00FA7BFD"/>
    <w:rsid w:val="00FC3D79"/>
    <w:rsid w:val="00FC735B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59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F6E65"/>
    <w:rPr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3B2686"/>
    <w:pPr>
      <w:keepNext/>
      <w:ind w:firstLine="567"/>
      <w:jc w:val="both"/>
      <w:outlineLvl w:val="1"/>
    </w:pPr>
    <w:rPr>
      <w:rFonts w:ascii="Book Antiqua" w:hAnsi="Book Antiqua"/>
      <w:b/>
      <w:bCs/>
      <w:i/>
      <w:iCs/>
      <w:sz w:val="3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2686"/>
    <w:pPr>
      <w:keepNext/>
      <w:jc w:val="center"/>
      <w:outlineLvl w:val="2"/>
    </w:pPr>
    <w:rPr>
      <w:rFonts w:ascii="Garamond" w:hAnsi="Garamond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B2686"/>
    <w:rPr>
      <w:rFonts w:ascii="Book Antiqua" w:hAnsi="Book Antiqua"/>
      <w:b/>
      <w:bCs/>
      <w:i/>
      <w:iCs/>
      <w:sz w:val="32"/>
      <w:szCs w:val="24"/>
    </w:rPr>
  </w:style>
  <w:style w:type="character" w:customStyle="1" w:styleId="Heading3Char">
    <w:name w:val="Heading 3 Char"/>
    <w:link w:val="Heading3"/>
    <w:rsid w:val="003B2686"/>
    <w:rPr>
      <w:rFonts w:ascii="Garamond" w:hAnsi="Garamond"/>
      <w:b/>
      <w:sz w:val="24"/>
    </w:rPr>
  </w:style>
  <w:style w:type="paragraph" w:styleId="Footer">
    <w:name w:val="footer"/>
    <w:basedOn w:val="Normal"/>
    <w:link w:val="FooterChar"/>
    <w:rsid w:val="003B2686"/>
    <w:pPr>
      <w:tabs>
        <w:tab w:val="center" w:pos="4419"/>
        <w:tab w:val="right" w:pos="8838"/>
      </w:tabs>
    </w:pPr>
    <w:rPr>
      <w:rFonts w:ascii="Nebraska" w:hAnsi="Nebraska"/>
      <w:sz w:val="24"/>
      <w:lang w:val="x-none" w:eastAsia="x-none"/>
    </w:rPr>
  </w:style>
  <w:style w:type="character" w:customStyle="1" w:styleId="FooterChar">
    <w:name w:val="Footer Char"/>
    <w:link w:val="Footer"/>
    <w:rsid w:val="003B2686"/>
    <w:rPr>
      <w:rFonts w:ascii="Nebraska" w:hAnsi="Nebraska"/>
      <w:sz w:val="24"/>
    </w:rPr>
  </w:style>
  <w:style w:type="paragraph" w:styleId="Title">
    <w:name w:val="Title"/>
    <w:basedOn w:val="Normal"/>
    <w:link w:val="TitleChar"/>
    <w:qFormat/>
    <w:rsid w:val="003B2686"/>
    <w:pPr>
      <w:jc w:val="center"/>
    </w:pPr>
    <w:rPr>
      <w:rFonts w:ascii="Nebraska" w:hAnsi="Nebraska"/>
      <w:b/>
      <w:sz w:val="24"/>
      <w:lang w:val="x-none" w:eastAsia="x-none"/>
    </w:rPr>
  </w:style>
  <w:style w:type="character" w:customStyle="1" w:styleId="TitleChar">
    <w:name w:val="Title Char"/>
    <w:link w:val="Title"/>
    <w:rsid w:val="003B2686"/>
    <w:rPr>
      <w:rFonts w:ascii="Nebraska" w:hAnsi="Nebraska"/>
      <w:b/>
      <w:sz w:val="24"/>
    </w:rPr>
  </w:style>
  <w:style w:type="character" w:styleId="PageNumber">
    <w:name w:val="page number"/>
    <w:basedOn w:val="DefaultParagraphFont"/>
    <w:rsid w:val="003B2686"/>
  </w:style>
  <w:style w:type="paragraph" w:styleId="BodyText2">
    <w:name w:val="Body Text 2"/>
    <w:basedOn w:val="Normal"/>
    <w:link w:val="BodyText2Char"/>
    <w:rsid w:val="003B2686"/>
    <w:rPr>
      <w:rFonts w:ascii="Book Antiqua" w:hAnsi="Book Antiqua"/>
      <w:b/>
      <w:bCs/>
      <w:sz w:val="26"/>
      <w:szCs w:val="24"/>
      <w:lang w:val="x-none" w:eastAsia="x-none"/>
    </w:rPr>
  </w:style>
  <w:style w:type="character" w:customStyle="1" w:styleId="BodyText2Char">
    <w:name w:val="Body Text 2 Char"/>
    <w:link w:val="BodyText2"/>
    <w:rsid w:val="003B2686"/>
    <w:rPr>
      <w:rFonts w:ascii="Book Antiqua" w:hAnsi="Book Antiqua" w:cs="Tahoma"/>
      <w:b/>
      <w:bCs/>
      <w:sz w:val="26"/>
      <w:szCs w:val="24"/>
    </w:rPr>
  </w:style>
  <w:style w:type="paragraph" w:styleId="Header">
    <w:name w:val="header"/>
    <w:basedOn w:val="Normal"/>
    <w:link w:val="HeaderChar"/>
    <w:rsid w:val="003B2686"/>
    <w:pPr>
      <w:tabs>
        <w:tab w:val="center" w:pos="4419"/>
        <w:tab w:val="right" w:pos="8838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B2686"/>
    <w:rPr>
      <w:sz w:val="24"/>
      <w:szCs w:val="24"/>
    </w:rPr>
  </w:style>
  <w:style w:type="character" w:styleId="Hyperlink">
    <w:name w:val="Hyperlink"/>
    <w:rsid w:val="003B2686"/>
    <w:rPr>
      <w:color w:val="0000FF"/>
      <w:u w:val="single"/>
    </w:rPr>
  </w:style>
  <w:style w:type="table" w:styleId="TableGrid">
    <w:name w:val="Table Grid"/>
    <w:basedOn w:val="TableNormal"/>
    <w:uiPriority w:val="59"/>
    <w:rsid w:val="003B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66C6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30E8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8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813"/>
    <w:rPr>
      <w:b/>
      <w:bCs/>
    </w:rPr>
  </w:style>
  <w:style w:type="paragraph" w:styleId="ListParagraph">
    <w:name w:val="List Paragraph"/>
    <w:basedOn w:val="Normal"/>
    <w:uiPriority w:val="72"/>
    <w:rsid w:val="00E32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F6E65"/>
    <w:rPr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3B2686"/>
    <w:pPr>
      <w:keepNext/>
      <w:ind w:firstLine="567"/>
      <w:jc w:val="both"/>
      <w:outlineLvl w:val="1"/>
    </w:pPr>
    <w:rPr>
      <w:rFonts w:ascii="Book Antiqua" w:hAnsi="Book Antiqua"/>
      <w:b/>
      <w:bCs/>
      <w:i/>
      <w:iCs/>
      <w:sz w:val="3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B2686"/>
    <w:pPr>
      <w:keepNext/>
      <w:jc w:val="center"/>
      <w:outlineLvl w:val="2"/>
    </w:pPr>
    <w:rPr>
      <w:rFonts w:ascii="Garamond" w:hAnsi="Garamond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B2686"/>
    <w:rPr>
      <w:rFonts w:ascii="Book Antiqua" w:hAnsi="Book Antiqua"/>
      <w:b/>
      <w:bCs/>
      <w:i/>
      <w:iCs/>
      <w:sz w:val="32"/>
      <w:szCs w:val="24"/>
    </w:rPr>
  </w:style>
  <w:style w:type="character" w:customStyle="1" w:styleId="Heading3Char">
    <w:name w:val="Heading 3 Char"/>
    <w:link w:val="Heading3"/>
    <w:rsid w:val="003B2686"/>
    <w:rPr>
      <w:rFonts w:ascii="Garamond" w:hAnsi="Garamond"/>
      <w:b/>
      <w:sz w:val="24"/>
    </w:rPr>
  </w:style>
  <w:style w:type="paragraph" w:styleId="Footer">
    <w:name w:val="footer"/>
    <w:basedOn w:val="Normal"/>
    <w:link w:val="FooterChar"/>
    <w:rsid w:val="003B2686"/>
    <w:pPr>
      <w:tabs>
        <w:tab w:val="center" w:pos="4419"/>
        <w:tab w:val="right" w:pos="8838"/>
      </w:tabs>
    </w:pPr>
    <w:rPr>
      <w:rFonts w:ascii="Nebraska" w:hAnsi="Nebraska"/>
      <w:sz w:val="24"/>
      <w:lang w:val="x-none" w:eastAsia="x-none"/>
    </w:rPr>
  </w:style>
  <w:style w:type="character" w:customStyle="1" w:styleId="FooterChar">
    <w:name w:val="Footer Char"/>
    <w:link w:val="Footer"/>
    <w:rsid w:val="003B2686"/>
    <w:rPr>
      <w:rFonts w:ascii="Nebraska" w:hAnsi="Nebraska"/>
      <w:sz w:val="24"/>
    </w:rPr>
  </w:style>
  <w:style w:type="paragraph" w:styleId="Title">
    <w:name w:val="Title"/>
    <w:basedOn w:val="Normal"/>
    <w:link w:val="TitleChar"/>
    <w:qFormat/>
    <w:rsid w:val="003B2686"/>
    <w:pPr>
      <w:jc w:val="center"/>
    </w:pPr>
    <w:rPr>
      <w:rFonts w:ascii="Nebraska" w:hAnsi="Nebraska"/>
      <w:b/>
      <w:sz w:val="24"/>
      <w:lang w:val="x-none" w:eastAsia="x-none"/>
    </w:rPr>
  </w:style>
  <w:style w:type="character" w:customStyle="1" w:styleId="TitleChar">
    <w:name w:val="Title Char"/>
    <w:link w:val="Title"/>
    <w:rsid w:val="003B2686"/>
    <w:rPr>
      <w:rFonts w:ascii="Nebraska" w:hAnsi="Nebraska"/>
      <w:b/>
      <w:sz w:val="24"/>
    </w:rPr>
  </w:style>
  <w:style w:type="character" w:styleId="PageNumber">
    <w:name w:val="page number"/>
    <w:basedOn w:val="DefaultParagraphFont"/>
    <w:rsid w:val="003B2686"/>
  </w:style>
  <w:style w:type="paragraph" w:styleId="BodyText2">
    <w:name w:val="Body Text 2"/>
    <w:basedOn w:val="Normal"/>
    <w:link w:val="BodyText2Char"/>
    <w:rsid w:val="003B2686"/>
    <w:rPr>
      <w:rFonts w:ascii="Book Antiqua" w:hAnsi="Book Antiqua"/>
      <w:b/>
      <w:bCs/>
      <w:sz w:val="26"/>
      <w:szCs w:val="24"/>
      <w:lang w:val="x-none" w:eastAsia="x-none"/>
    </w:rPr>
  </w:style>
  <w:style w:type="character" w:customStyle="1" w:styleId="BodyText2Char">
    <w:name w:val="Body Text 2 Char"/>
    <w:link w:val="BodyText2"/>
    <w:rsid w:val="003B2686"/>
    <w:rPr>
      <w:rFonts w:ascii="Book Antiqua" w:hAnsi="Book Antiqua" w:cs="Tahoma"/>
      <w:b/>
      <w:bCs/>
      <w:sz w:val="26"/>
      <w:szCs w:val="24"/>
    </w:rPr>
  </w:style>
  <w:style w:type="paragraph" w:styleId="Header">
    <w:name w:val="header"/>
    <w:basedOn w:val="Normal"/>
    <w:link w:val="HeaderChar"/>
    <w:rsid w:val="003B2686"/>
    <w:pPr>
      <w:tabs>
        <w:tab w:val="center" w:pos="4419"/>
        <w:tab w:val="right" w:pos="8838"/>
      </w:tabs>
    </w:pPr>
    <w:rPr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B2686"/>
    <w:rPr>
      <w:sz w:val="24"/>
      <w:szCs w:val="24"/>
    </w:rPr>
  </w:style>
  <w:style w:type="character" w:styleId="Hyperlink">
    <w:name w:val="Hyperlink"/>
    <w:rsid w:val="003B2686"/>
    <w:rPr>
      <w:color w:val="0000FF"/>
      <w:u w:val="single"/>
    </w:rPr>
  </w:style>
  <w:style w:type="table" w:styleId="TableGrid">
    <w:name w:val="Table Grid"/>
    <w:basedOn w:val="TableNormal"/>
    <w:uiPriority w:val="59"/>
    <w:rsid w:val="003B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66C6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130E80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8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2813"/>
    <w:rPr>
      <w:b/>
      <w:bCs/>
    </w:rPr>
  </w:style>
  <w:style w:type="paragraph" w:styleId="ListParagraph">
    <w:name w:val="List Paragraph"/>
    <w:basedOn w:val="Normal"/>
    <w:uiPriority w:val="72"/>
    <w:rsid w:val="00E3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3121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00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57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3691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0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126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6595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6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03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111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4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70319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2189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660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9120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404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123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6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96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2457">
      <w:bodyDiv w:val="1"/>
      <w:marLeft w:val="75"/>
      <w:marRight w:val="75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2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1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plano de ensino</vt:lpstr>
    </vt:vector>
  </TitlesOfParts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/>
  <cp:keywords/>
  <cp:lastModifiedBy/>
  <cp:revision>1</cp:revision>
  <cp:lastPrinted>2012-10-15T14:56:00Z</cp:lastPrinted>
  <dcterms:created xsi:type="dcterms:W3CDTF">2015-03-15T14:06:00Z</dcterms:created>
  <dcterms:modified xsi:type="dcterms:W3CDTF">2015-03-24T01:27:00Z</dcterms:modified>
</cp:coreProperties>
</file>