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6CB7" w14:textId="2B2D0AA2" w:rsidR="00A46EC3" w:rsidRPr="00F556D6" w:rsidRDefault="0056615F">
      <w:pPr>
        <w:jc w:val="center"/>
        <w:rPr>
          <w:rFonts w:ascii="Avenir Next LT Pro" w:eastAsia="Tahoma" w:hAnsi="Avenir Next LT Pro" w:cs="Tahoma"/>
          <w:b/>
        </w:rPr>
      </w:pPr>
      <w:r w:rsidRPr="00F556D6">
        <w:rPr>
          <w:rFonts w:ascii="Avenir Next LT Pro" w:eastAsia="Tahoma" w:hAnsi="Avenir Next LT Pro" w:cs="Tahoma"/>
          <w:b/>
        </w:rPr>
        <w:t xml:space="preserve">APÊNDICE </w:t>
      </w:r>
      <w:r w:rsidR="005804D7">
        <w:rPr>
          <w:rFonts w:ascii="Avenir Next LT Pro" w:eastAsia="Tahoma" w:hAnsi="Avenir Next LT Pro" w:cs="Tahoma"/>
          <w:b/>
        </w:rPr>
        <w:t>B</w:t>
      </w:r>
    </w:p>
    <w:p w14:paraId="59458611" w14:textId="77777777" w:rsidR="00A46EC3" w:rsidRPr="00F556D6" w:rsidRDefault="00A46EC3">
      <w:pPr>
        <w:jc w:val="center"/>
        <w:rPr>
          <w:rFonts w:ascii="Avenir Next LT Pro" w:eastAsia="Tahoma" w:hAnsi="Avenir Next LT Pro" w:cs="Tahoma"/>
        </w:rPr>
      </w:pPr>
    </w:p>
    <w:p w14:paraId="5B350F11" w14:textId="2CB25194" w:rsidR="00A46EC3" w:rsidRPr="00F556D6" w:rsidRDefault="0056615F">
      <w:pPr>
        <w:jc w:val="center"/>
        <w:rPr>
          <w:rFonts w:ascii="Avenir Next LT Pro" w:hAnsi="Avenir Next LT Pro"/>
        </w:rPr>
      </w:pPr>
      <w:r w:rsidRPr="00F556D6">
        <w:rPr>
          <w:rFonts w:ascii="Avenir Next LT Pro" w:eastAsia="Tahoma" w:hAnsi="Avenir Next LT Pro" w:cs="Tahoma"/>
          <w:smallCaps/>
        </w:rPr>
        <w:t>Carta de anuência do</w:t>
      </w:r>
      <w:r w:rsidR="00F556D6">
        <w:rPr>
          <w:rFonts w:ascii="Avenir Next LT Pro" w:eastAsia="Tahoma" w:hAnsi="Avenir Next LT Pro" w:cs="Tahoma"/>
          <w:smallCaps/>
        </w:rPr>
        <w:t>(a)</w:t>
      </w:r>
      <w:r w:rsidRPr="00F556D6">
        <w:rPr>
          <w:rFonts w:ascii="Avenir Next LT Pro" w:eastAsia="Tahoma" w:hAnsi="Avenir Next LT Pro" w:cs="Tahoma"/>
          <w:smallCaps/>
        </w:rPr>
        <w:t xml:space="preserve"> docente supervisor</w:t>
      </w:r>
      <w:r w:rsidR="00F556D6">
        <w:rPr>
          <w:rFonts w:ascii="Avenir Next LT Pro" w:eastAsia="Tahoma" w:hAnsi="Avenir Next LT Pro" w:cs="Tahoma"/>
          <w:smallCaps/>
        </w:rPr>
        <w:t>(a)</w:t>
      </w:r>
      <w:r w:rsidRPr="00F556D6">
        <w:rPr>
          <w:rFonts w:ascii="Avenir Next LT Pro" w:eastAsia="Tahoma" w:hAnsi="Avenir Next LT Pro" w:cs="Tahoma"/>
          <w:smallCaps/>
        </w:rPr>
        <w:t xml:space="preserve"> do </w:t>
      </w:r>
      <w:r w:rsidRPr="00F556D6">
        <w:rPr>
          <w:rFonts w:ascii="Avenir Next LT Pro" w:eastAsia="Tahoma" w:hAnsi="Avenir Next LT Pro" w:cs="Tahoma"/>
          <w:i/>
          <w:smallCaps/>
        </w:rPr>
        <w:t>Estágio de Docência</w:t>
      </w:r>
    </w:p>
    <w:p w14:paraId="1D8FF7AA" w14:textId="77777777" w:rsidR="00A46EC3" w:rsidRPr="00F556D6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371CEB3B" w14:textId="77777777" w:rsidR="00A46EC3" w:rsidRPr="00F556D6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6B79124B" w14:textId="14BA728E" w:rsidR="00A46EC3" w:rsidRPr="00F556D6" w:rsidRDefault="0056615F" w:rsidP="00F556D6">
      <w:pPr>
        <w:spacing w:line="480" w:lineRule="auto"/>
        <w:jc w:val="both"/>
        <w:rPr>
          <w:rFonts w:ascii="Avenir Next LT Pro" w:hAnsi="Avenir Next LT Pro"/>
        </w:rPr>
      </w:pPr>
      <w:r w:rsidRPr="00F556D6">
        <w:rPr>
          <w:rFonts w:ascii="Avenir Next LT Pro" w:eastAsia="Tahoma" w:hAnsi="Avenir Next LT Pro" w:cs="Tahoma"/>
          <w:bCs/>
          <w:sz w:val="22"/>
          <w:szCs w:val="22"/>
        </w:rPr>
        <w:t>Eu, ___________________________________________________________, comprometo-me a supervisionar a</w:t>
      </w:r>
      <w:r w:rsidR="00F556D6">
        <w:rPr>
          <w:rFonts w:ascii="Avenir Next LT Pro" w:eastAsia="Tahoma" w:hAnsi="Avenir Next LT Pro" w:cs="Tahoma"/>
          <w:bCs/>
          <w:sz w:val="22"/>
          <w:szCs w:val="22"/>
        </w:rPr>
        <w:t>(o)</w:t>
      </w:r>
      <w:r w:rsidRPr="00F556D6">
        <w:rPr>
          <w:rFonts w:ascii="Avenir Next LT Pro" w:eastAsia="Tahoma" w:hAnsi="Avenir Next LT Pro" w:cs="Tahoma"/>
          <w:bCs/>
          <w:sz w:val="22"/>
          <w:szCs w:val="22"/>
        </w:rPr>
        <w:t xml:space="preserve"> pós-graduanda</w:t>
      </w:r>
      <w:r w:rsidR="00F556D6">
        <w:rPr>
          <w:rFonts w:ascii="Avenir Next LT Pro" w:eastAsia="Tahoma" w:hAnsi="Avenir Next LT Pro" w:cs="Tahoma"/>
          <w:bCs/>
          <w:sz w:val="22"/>
          <w:szCs w:val="22"/>
        </w:rPr>
        <w:t>(o)</w:t>
      </w:r>
      <w:r w:rsidRPr="00F556D6">
        <w:rPr>
          <w:rFonts w:ascii="Avenir Next LT Pro" w:eastAsia="Tahoma" w:hAnsi="Avenir Next LT Pro" w:cs="Tahoma"/>
          <w:bCs/>
          <w:sz w:val="22"/>
          <w:szCs w:val="22"/>
        </w:rPr>
        <w:t xml:space="preserve"> ________________________________________________________ durante a realização do Estágio de Docência previsto no Regimento Interno do Programa de Pós-Graduação em Ciências e</w:t>
      </w:r>
      <w:r w:rsidRPr="00F556D6">
        <w:rPr>
          <w:rFonts w:ascii="Avenir Next LT Pro" w:eastAsia="Tahoma" w:hAnsi="Avenir Next LT Pro" w:cs="Tahoma"/>
          <w:sz w:val="22"/>
          <w:szCs w:val="22"/>
        </w:rPr>
        <w:t xml:space="preserve"> Tecnologias Ambientais (PPGCTA – UFSB/IFBA), incluindo a orientação da</w:t>
      </w:r>
      <w:r w:rsidR="00F556D6">
        <w:rPr>
          <w:rFonts w:ascii="Avenir Next LT Pro" w:eastAsia="Tahoma" w:hAnsi="Avenir Next LT Pro" w:cs="Tahoma"/>
          <w:sz w:val="22"/>
          <w:szCs w:val="22"/>
        </w:rPr>
        <w:t>o)</w:t>
      </w:r>
      <w:r w:rsidRPr="00F556D6">
        <w:rPr>
          <w:rFonts w:ascii="Avenir Next LT Pro" w:eastAsia="Tahoma" w:hAnsi="Avenir Next LT Pro" w:cs="Tahoma"/>
          <w:sz w:val="22"/>
          <w:szCs w:val="22"/>
        </w:rPr>
        <w:t xml:space="preserve"> discente no planejamento, na execução e na avaliação das atividades a serem desenvolvidas no âmbito do </w:t>
      </w:r>
      <w:r w:rsidR="00F556D6">
        <w:rPr>
          <w:rFonts w:ascii="Avenir Next LT Pro" w:eastAsia="Tahoma" w:hAnsi="Avenir Next LT Pro" w:cs="Tahoma"/>
          <w:sz w:val="22"/>
          <w:szCs w:val="22"/>
        </w:rPr>
        <w:t>e</w:t>
      </w:r>
      <w:r w:rsidRPr="00F556D6">
        <w:rPr>
          <w:rFonts w:ascii="Avenir Next LT Pro" w:eastAsia="Tahoma" w:hAnsi="Avenir Next LT Pro" w:cs="Tahoma"/>
          <w:sz w:val="22"/>
          <w:szCs w:val="22"/>
        </w:rPr>
        <w:t>stágio.</w:t>
      </w:r>
    </w:p>
    <w:p w14:paraId="1EBFBB9D" w14:textId="7CE3F86B" w:rsidR="00A46EC3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50BE26D8" w14:textId="77777777" w:rsidR="00F556D6" w:rsidRPr="00F556D6" w:rsidRDefault="00F556D6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3C8D2CF5" w14:textId="4B133338" w:rsidR="00A46EC3" w:rsidRPr="00F556D6" w:rsidRDefault="0056615F">
      <w:pPr>
        <w:jc w:val="both"/>
        <w:rPr>
          <w:rFonts w:ascii="Avenir Next LT Pro" w:eastAsia="Tahoma" w:hAnsi="Avenir Next LT Pro" w:cs="Tahoma"/>
          <w:sz w:val="22"/>
          <w:szCs w:val="22"/>
        </w:rPr>
      </w:pPr>
      <w:r w:rsidRPr="00F556D6">
        <w:rPr>
          <w:rFonts w:ascii="Avenir Next LT Pro" w:eastAsia="Tahoma" w:hAnsi="Avenir Next LT Pro" w:cs="Tahoma"/>
          <w:sz w:val="22"/>
          <w:szCs w:val="22"/>
        </w:rPr>
        <w:t>Na oportunidade, declaro estar ciente das normas internas que regem o Estágio de Docência no PPGCTA – UFSB/IFBA, comprometendo-me a observá-las durante a supervisão da</w:t>
      </w:r>
      <w:r w:rsidR="00F556D6">
        <w:rPr>
          <w:rFonts w:ascii="Avenir Next LT Pro" w:eastAsia="Tahoma" w:hAnsi="Avenir Next LT Pro" w:cs="Tahoma"/>
          <w:sz w:val="22"/>
          <w:szCs w:val="22"/>
        </w:rPr>
        <w:t>(o)</w:t>
      </w:r>
      <w:r w:rsidRPr="00F556D6">
        <w:rPr>
          <w:rFonts w:ascii="Avenir Next LT Pro" w:eastAsia="Tahoma" w:hAnsi="Avenir Next LT Pro" w:cs="Tahoma"/>
          <w:sz w:val="22"/>
          <w:szCs w:val="22"/>
        </w:rPr>
        <w:t xml:space="preserve"> pós-graduanda</w:t>
      </w:r>
      <w:r w:rsidR="00F556D6">
        <w:rPr>
          <w:rFonts w:ascii="Avenir Next LT Pro" w:eastAsia="Tahoma" w:hAnsi="Avenir Next LT Pro" w:cs="Tahoma"/>
          <w:sz w:val="22"/>
          <w:szCs w:val="22"/>
        </w:rPr>
        <w:t>(o)</w:t>
      </w:r>
      <w:r w:rsidRPr="00F556D6">
        <w:rPr>
          <w:rFonts w:ascii="Avenir Next LT Pro" w:eastAsia="Tahoma" w:hAnsi="Avenir Next LT Pro" w:cs="Tahoma"/>
          <w:sz w:val="22"/>
          <w:szCs w:val="22"/>
        </w:rPr>
        <w:t>.</w:t>
      </w:r>
    </w:p>
    <w:p w14:paraId="0F029251" w14:textId="77777777" w:rsidR="00A46EC3" w:rsidRPr="00F556D6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70B3E2B2" w14:textId="42D8AD42" w:rsidR="00A46EC3" w:rsidRPr="00F556D6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400CCC7C" w14:textId="77777777" w:rsidR="00A46EC3" w:rsidRPr="00F556D6" w:rsidRDefault="0056615F">
      <w:pPr>
        <w:jc w:val="both"/>
        <w:rPr>
          <w:rFonts w:ascii="Avenir Next LT Pro" w:hAnsi="Avenir Next LT Pro"/>
        </w:rPr>
      </w:pPr>
      <w:r w:rsidRPr="00F556D6">
        <w:rPr>
          <w:rFonts w:ascii="Avenir Next LT Pro" w:eastAsia="Tahoma" w:hAnsi="Avenir Next LT Pro" w:cs="Tahoma"/>
          <w:sz w:val="22"/>
          <w:szCs w:val="22"/>
        </w:rPr>
        <w:t>_________________________________, ______ de __________________ de _________ .</w:t>
      </w:r>
    </w:p>
    <w:p w14:paraId="460D9AC5" w14:textId="77777777" w:rsidR="00A46EC3" w:rsidRPr="00F556D6" w:rsidRDefault="0056615F">
      <w:pPr>
        <w:jc w:val="both"/>
        <w:rPr>
          <w:rFonts w:ascii="Avenir Next LT Pro" w:eastAsia="Tahoma" w:hAnsi="Avenir Next LT Pro" w:cs="Tahoma"/>
          <w:i/>
          <w:sz w:val="20"/>
          <w:szCs w:val="20"/>
        </w:rPr>
      </w:pPr>
      <w:r w:rsidRPr="00F556D6">
        <w:rPr>
          <w:rFonts w:ascii="Avenir Next LT Pro" w:eastAsia="Tahoma" w:hAnsi="Avenir Next LT Pro" w:cs="Tahoma"/>
          <w:i/>
          <w:sz w:val="20"/>
          <w:szCs w:val="20"/>
        </w:rPr>
        <w:t>(Local e data)</w:t>
      </w:r>
    </w:p>
    <w:p w14:paraId="12F75CB9" w14:textId="77777777" w:rsidR="00A46EC3" w:rsidRPr="00F556D6" w:rsidRDefault="00A46EC3">
      <w:pPr>
        <w:jc w:val="both"/>
        <w:rPr>
          <w:rFonts w:ascii="Avenir Next LT Pro" w:eastAsia="Tahoma" w:hAnsi="Avenir Next LT Pro" w:cs="Tahoma"/>
          <w:i/>
          <w:sz w:val="22"/>
          <w:szCs w:val="22"/>
        </w:rPr>
      </w:pPr>
    </w:p>
    <w:p w14:paraId="36ACE0ED" w14:textId="77777777" w:rsidR="00A46EC3" w:rsidRPr="00F556D6" w:rsidRDefault="00A46EC3">
      <w:pPr>
        <w:jc w:val="both"/>
        <w:rPr>
          <w:rFonts w:ascii="Avenir Next LT Pro" w:eastAsia="Tahoma" w:hAnsi="Avenir Next LT Pro" w:cs="Tahoma"/>
          <w:i/>
          <w:sz w:val="22"/>
          <w:szCs w:val="22"/>
        </w:rPr>
      </w:pPr>
    </w:p>
    <w:p w14:paraId="213DB506" w14:textId="77777777" w:rsidR="00A46EC3" w:rsidRPr="00F556D6" w:rsidRDefault="00A46EC3">
      <w:pPr>
        <w:jc w:val="both"/>
        <w:rPr>
          <w:rFonts w:ascii="Avenir Next LT Pro" w:eastAsia="Tahoma" w:hAnsi="Avenir Next LT Pro" w:cs="Tahoma"/>
          <w:i/>
          <w:sz w:val="22"/>
          <w:szCs w:val="22"/>
        </w:rPr>
      </w:pPr>
    </w:p>
    <w:p w14:paraId="5756613F" w14:textId="77777777" w:rsidR="00A46EC3" w:rsidRPr="00F556D6" w:rsidRDefault="00A46EC3">
      <w:pPr>
        <w:jc w:val="both"/>
        <w:rPr>
          <w:rFonts w:ascii="Avenir Next LT Pro" w:eastAsia="Tahoma" w:hAnsi="Avenir Next LT Pro" w:cs="Tahoma"/>
          <w:i/>
          <w:sz w:val="22"/>
          <w:szCs w:val="22"/>
        </w:rPr>
      </w:pPr>
    </w:p>
    <w:p w14:paraId="27DDA553" w14:textId="181B1D98" w:rsidR="00A46EC3" w:rsidRPr="00F556D6" w:rsidRDefault="0056615F">
      <w:pPr>
        <w:jc w:val="both"/>
        <w:rPr>
          <w:rFonts w:ascii="Avenir Next LT Pro" w:eastAsia="Tahoma" w:hAnsi="Avenir Next LT Pro" w:cs="Tahoma"/>
          <w:bCs/>
          <w:i/>
          <w:iCs/>
          <w:sz w:val="22"/>
          <w:szCs w:val="22"/>
        </w:rPr>
      </w:pPr>
      <w:r w:rsidRPr="00F556D6">
        <w:rPr>
          <w:rFonts w:ascii="Avenir Next LT Pro" w:eastAsia="Tahoma" w:hAnsi="Avenir Next LT Pro" w:cs="Tahoma"/>
          <w:bCs/>
          <w:i/>
          <w:iCs/>
          <w:sz w:val="22"/>
          <w:szCs w:val="22"/>
        </w:rPr>
        <w:t>Assinatura do</w:t>
      </w:r>
      <w:r w:rsidR="00F556D6" w:rsidRPr="00F556D6">
        <w:rPr>
          <w:rFonts w:ascii="Avenir Next LT Pro" w:eastAsia="Tahoma" w:hAnsi="Avenir Next LT Pro" w:cs="Tahoma"/>
          <w:bCs/>
          <w:i/>
          <w:iCs/>
          <w:sz w:val="22"/>
          <w:szCs w:val="22"/>
        </w:rPr>
        <w:t>(a)</w:t>
      </w:r>
      <w:r w:rsidRPr="00F556D6">
        <w:rPr>
          <w:rFonts w:ascii="Avenir Next LT Pro" w:eastAsia="Tahoma" w:hAnsi="Avenir Next LT Pro" w:cs="Tahoma"/>
          <w:bCs/>
          <w:i/>
          <w:iCs/>
          <w:sz w:val="22"/>
          <w:szCs w:val="22"/>
        </w:rPr>
        <w:t xml:space="preserve"> supervisor</w:t>
      </w:r>
      <w:r w:rsidR="00F556D6" w:rsidRPr="00F556D6">
        <w:rPr>
          <w:rFonts w:ascii="Avenir Next LT Pro" w:eastAsia="Tahoma" w:hAnsi="Avenir Next LT Pro" w:cs="Tahoma"/>
          <w:bCs/>
          <w:i/>
          <w:iCs/>
          <w:sz w:val="22"/>
          <w:szCs w:val="22"/>
        </w:rPr>
        <w:t>(a)</w:t>
      </w:r>
    </w:p>
    <w:p w14:paraId="7D1C2928" w14:textId="634B203E" w:rsidR="00A46EC3" w:rsidRPr="00F556D6" w:rsidRDefault="00A46EC3">
      <w:pPr>
        <w:jc w:val="both"/>
        <w:rPr>
          <w:rFonts w:ascii="Avenir Next LT Pro" w:eastAsia="Tahoma" w:hAnsi="Avenir Next LT Pro" w:cs="Tahoma"/>
          <w:sz w:val="22"/>
          <w:szCs w:val="22"/>
        </w:rPr>
      </w:pPr>
    </w:p>
    <w:p w14:paraId="3C63D2BA" w14:textId="14B4F33C" w:rsidR="00A46EC3" w:rsidRPr="00F556D6" w:rsidRDefault="0056615F">
      <w:pPr>
        <w:jc w:val="both"/>
        <w:rPr>
          <w:rFonts w:ascii="Avenir Next LT Pro" w:eastAsia="Tahoma" w:hAnsi="Avenir Next LT Pro" w:cs="Tahoma"/>
          <w:sz w:val="20"/>
          <w:szCs w:val="20"/>
        </w:rPr>
      </w:pPr>
      <w:r w:rsidRPr="00F556D6">
        <w:rPr>
          <w:rFonts w:ascii="Avenir Next LT Pro" w:eastAsia="Tahoma" w:hAnsi="Avenir Next LT Pro" w:cs="Tahoma"/>
          <w:sz w:val="20"/>
          <w:szCs w:val="20"/>
        </w:rPr>
        <w:t xml:space="preserve">E-mail de contato </w:t>
      </w:r>
      <w:r w:rsidR="00F556D6" w:rsidRPr="00F556D6">
        <w:rPr>
          <w:rFonts w:ascii="Avenir Next LT Pro" w:eastAsia="Tahoma" w:hAnsi="Avenir Next LT Pro" w:cs="Tahoma"/>
          <w:sz w:val="20"/>
          <w:szCs w:val="20"/>
        </w:rPr>
        <w:t>do</w:t>
      </w:r>
      <w:r w:rsidR="00F556D6">
        <w:rPr>
          <w:rFonts w:ascii="Avenir Next LT Pro" w:eastAsia="Tahoma" w:hAnsi="Avenir Next LT Pro" w:cs="Tahoma"/>
          <w:sz w:val="20"/>
          <w:szCs w:val="20"/>
        </w:rPr>
        <w:t>(</w:t>
      </w:r>
      <w:r w:rsidR="00F556D6" w:rsidRPr="00F556D6">
        <w:rPr>
          <w:rFonts w:ascii="Avenir Next LT Pro" w:eastAsia="Tahoma" w:hAnsi="Avenir Next LT Pro" w:cs="Tahoma"/>
          <w:sz w:val="20"/>
          <w:szCs w:val="20"/>
        </w:rPr>
        <w:t>a</w:t>
      </w:r>
      <w:r w:rsidR="00F556D6">
        <w:rPr>
          <w:rFonts w:ascii="Avenir Next LT Pro" w:eastAsia="Tahoma" w:hAnsi="Avenir Next LT Pro" w:cs="Tahoma"/>
          <w:sz w:val="20"/>
          <w:szCs w:val="20"/>
        </w:rPr>
        <w:t>)</w:t>
      </w:r>
      <w:r w:rsidR="00F556D6" w:rsidRPr="00F556D6">
        <w:rPr>
          <w:rFonts w:ascii="Avenir Next LT Pro" w:eastAsia="Tahoma" w:hAnsi="Avenir Next LT Pro" w:cs="Tahoma"/>
          <w:sz w:val="20"/>
          <w:szCs w:val="20"/>
        </w:rPr>
        <w:t xml:space="preserve"> supervisor</w:t>
      </w:r>
      <w:r w:rsidR="00F556D6">
        <w:rPr>
          <w:rFonts w:ascii="Avenir Next LT Pro" w:eastAsia="Tahoma" w:hAnsi="Avenir Next LT Pro" w:cs="Tahoma"/>
          <w:sz w:val="20"/>
          <w:szCs w:val="20"/>
        </w:rPr>
        <w:t>(a)</w:t>
      </w:r>
      <w:r w:rsidRPr="00F556D6">
        <w:rPr>
          <w:rFonts w:ascii="Avenir Next LT Pro" w:eastAsia="Tahoma" w:hAnsi="Avenir Next LT Pro" w:cs="Tahoma"/>
          <w:sz w:val="20"/>
          <w:szCs w:val="20"/>
        </w:rPr>
        <w:t>: _________________________________________</w:t>
      </w:r>
    </w:p>
    <w:p w14:paraId="5C97F253" w14:textId="5420C410" w:rsidR="00A46EC3" w:rsidRPr="00F556D6" w:rsidRDefault="00A46EC3">
      <w:pPr>
        <w:jc w:val="both"/>
        <w:rPr>
          <w:rFonts w:ascii="Avenir Next LT Pro" w:eastAsia="Tahoma" w:hAnsi="Avenir Next LT Pro" w:cs="Tahoma"/>
          <w:sz w:val="20"/>
          <w:szCs w:val="20"/>
        </w:rPr>
      </w:pPr>
    </w:p>
    <w:p w14:paraId="4C38424D" w14:textId="223623B9" w:rsidR="00A46EC3" w:rsidRPr="00F556D6" w:rsidRDefault="0056615F">
      <w:pPr>
        <w:jc w:val="both"/>
        <w:rPr>
          <w:rFonts w:ascii="Avenir Next LT Pro" w:eastAsia="Tahoma" w:hAnsi="Avenir Next LT Pro" w:cs="Tahoma"/>
          <w:sz w:val="20"/>
          <w:szCs w:val="20"/>
        </w:rPr>
      </w:pPr>
      <w:r w:rsidRPr="00F556D6">
        <w:rPr>
          <w:rFonts w:ascii="Avenir Next LT Pro" w:eastAsia="Tahoma" w:hAnsi="Avenir Next LT Pro" w:cs="Tahoma"/>
          <w:sz w:val="20"/>
          <w:szCs w:val="20"/>
        </w:rPr>
        <w:t>Telefone de contato do</w:t>
      </w:r>
      <w:r w:rsidR="00F556D6">
        <w:rPr>
          <w:rFonts w:ascii="Avenir Next LT Pro" w:eastAsia="Tahoma" w:hAnsi="Avenir Next LT Pro" w:cs="Tahoma"/>
          <w:sz w:val="20"/>
          <w:szCs w:val="20"/>
        </w:rPr>
        <w:t>(</w:t>
      </w:r>
      <w:r w:rsidRPr="00F556D6">
        <w:rPr>
          <w:rFonts w:ascii="Avenir Next LT Pro" w:eastAsia="Tahoma" w:hAnsi="Avenir Next LT Pro" w:cs="Tahoma"/>
          <w:sz w:val="20"/>
          <w:szCs w:val="20"/>
        </w:rPr>
        <w:t>a</w:t>
      </w:r>
      <w:r w:rsidR="00F556D6">
        <w:rPr>
          <w:rFonts w:ascii="Avenir Next LT Pro" w:eastAsia="Tahoma" w:hAnsi="Avenir Next LT Pro" w:cs="Tahoma"/>
          <w:sz w:val="20"/>
          <w:szCs w:val="20"/>
        </w:rPr>
        <w:t>)</w:t>
      </w:r>
      <w:r w:rsidRPr="00F556D6">
        <w:rPr>
          <w:rFonts w:ascii="Avenir Next LT Pro" w:eastAsia="Tahoma" w:hAnsi="Avenir Next LT Pro" w:cs="Tahoma"/>
          <w:sz w:val="20"/>
          <w:szCs w:val="20"/>
        </w:rPr>
        <w:t xml:space="preserve"> supervisor</w:t>
      </w:r>
      <w:r w:rsidR="00F556D6">
        <w:rPr>
          <w:rFonts w:ascii="Avenir Next LT Pro" w:eastAsia="Tahoma" w:hAnsi="Avenir Next LT Pro" w:cs="Tahoma"/>
          <w:sz w:val="20"/>
          <w:szCs w:val="20"/>
        </w:rPr>
        <w:t>(a)</w:t>
      </w:r>
      <w:r w:rsidRPr="00F556D6">
        <w:rPr>
          <w:rFonts w:ascii="Avenir Next LT Pro" w:eastAsia="Tahoma" w:hAnsi="Avenir Next LT Pro" w:cs="Tahoma"/>
          <w:sz w:val="20"/>
          <w:szCs w:val="20"/>
        </w:rPr>
        <w:t>: ___________________________</w:t>
      </w:r>
    </w:p>
    <w:sectPr w:rsidR="00A46EC3" w:rsidRPr="00F556D6">
      <w:headerReference w:type="default" r:id="rId6"/>
      <w:pgSz w:w="11906" w:h="16838"/>
      <w:pgMar w:top="2437" w:right="850" w:bottom="850" w:left="850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0A10" w14:textId="77777777" w:rsidR="009322B7" w:rsidRDefault="009322B7">
      <w:r>
        <w:separator/>
      </w:r>
    </w:p>
  </w:endnote>
  <w:endnote w:type="continuationSeparator" w:id="0">
    <w:p w14:paraId="04D7AA35" w14:textId="77777777" w:rsidR="009322B7" w:rsidRDefault="0093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5E66" w14:textId="77777777" w:rsidR="009322B7" w:rsidRDefault="009322B7">
      <w:r>
        <w:separator/>
      </w:r>
    </w:p>
  </w:footnote>
  <w:footnote w:type="continuationSeparator" w:id="0">
    <w:p w14:paraId="508B1F9E" w14:textId="77777777" w:rsidR="009322B7" w:rsidRDefault="0093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66F9" w14:textId="77777777" w:rsidR="00A46EC3" w:rsidRPr="00F556D6" w:rsidRDefault="0056615F">
    <w:pPr>
      <w:rPr>
        <w:rFonts w:ascii="Avenir Next LT Pro" w:eastAsia="Tahoma" w:hAnsi="Avenir Next LT Pro" w:cs="Tahoma"/>
        <w:sz w:val="22"/>
        <w:szCs w:val="22"/>
      </w:rPr>
    </w:pPr>
    <w:r w:rsidRPr="00F556D6">
      <w:rPr>
        <w:rFonts w:ascii="Avenir Next LT Pro" w:hAnsi="Avenir Next LT Pro"/>
        <w:noProof/>
      </w:rPr>
      <w:drawing>
        <wp:anchor distT="0" distB="0" distL="0" distR="0" simplePos="0" relativeHeight="251658240" behindDoc="0" locked="0" layoutInCell="1" hidden="0" allowOverlap="1" wp14:anchorId="061BB953" wp14:editId="70A16896">
          <wp:simplePos x="0" y="0"/>
          <wp:positionH relativeFrom="column">
            <wp:posOffset>2072004</wp:posOffset>
          </wp:positionH>
          <wp:positionV relativeFrom="paragraph">
            <wp:posOffset>-331469</wp:posOffset>
          </wp:positionV>
          <wp:extent cx="903605" cy="386080"/>
          <wp:effectExtent l="0" t="0" r="0" b="0"/>
          <wp:wrapSquare wrapText="bothSides" distT="0" distB="0" distL="0" distR="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-1" t="-3" r="-1" b="-3"/>
                  <a:stretch>
                    <a:fillRect/>
                  </a:stretch>
                </pic:blipFill>
                <pic:spPr>
                  <a:xfrm>
                    <a:off x="0" y="0"/>
                    <a:ext cx="903605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556D6">
      <w:rPr>
        <w:rFonts w:ascii="Avenir Next LT Pro" w:hAnsi="Avenir Next LT Pro"/>
        <w:noProof/>
      </w:rPr>
      <w:drawing>
        <wp:anchor distT="0" distB="0" distL="0" distR="0" simplePos="0" relativeHeight="251659264" behindDoc="0" locked="0" layoutInCell="1" hidden="0" allowOverlap="1" wp14:anchorId="7B362E9C" wp14:editId="68A71B11">
          <wp:simplePos x="0" y="0"/>
          <wp:positionH relativeFrom="column">
            <wp:posOffset>3226435</wp:posOffset>
          </wp:positionH>
          <wp:positionV relativeFrom="paragraph">
            <wp:posOffset>-321944</wp:posOffset>
          </wp:positionV>
          <wp:extent cx="818515" cy="349885"/>
          <wp:effectExtent l="0" t="0" r="0" b="0"/>
          <wp:wrapSquare wrapText="bothSides" distT="0" distB="0" distL="0" distR="0"/>
          <wp:docPr id="1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l="-7" t="-19" r="-6" b="-19"/>
                  <a:stretch>
                    <a:fillRect/>
                  </a:stretch>
                </pic:blipFill>
                <pic:spPr>
                  <a:xfrm>
                    <a:off x="0" y="0"/>
                    <a:ext cx="8185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1B49FB" w14:textId="77777777" w:rsidR="00A46EC3" w:rsidRPr="00F556D6" w:rsidRDefault="0056615F">
    <w:pPr>
      <w:jc w:val="center"/>
      <w:rPr>
        <w:rFonts w:ascii="Avenir Next LT Pro" w:eastAsia="Tahoma" w:hAnsi="Avenir Next LT Pro" w:cs="Tahoma"/>
        <w:sz w:val="21"/>
        <w:szCs w:val="21"/>
      </w:rPr>
    </w:pPr>
    <w:r w:rsidRPr="00F556D6">
      <w:rPr>
        <w:rFonts w:ascii="Avenir Next LT Pro" w:eastAsia="Tahoma" w:hAnsi="Avenir Next LT Pro" w:cs="Tahoma"/>
        <w:sz w:val="21"/>
        <w:szCs w:val="21"/>
      </w:rPr>
      <w:t>Universidade Federal do Sul da Bahia</w:t>
    </w:r>
  </w:p>
  <w:p w14:paraId="7FF1EED5" w14:textId="77777777" w:rsidR="00A46EC3" w:rsidRPr="00F556D6" w:rsidRDefault="0056615F">
    <w:pPr>
      <w:jc w:val="center"/>
      <w:rPr>
        <w:rFonts w:ascii="Avenir Next LT Pro" w:eastAsia="Tahoma" w:hAnsi="Avenir Next LT Pro" w:cs="Tahoma"/>
        <w:sz w:val="21"/>
        <w:szCs w:val="21"/>
      </w:rPr>
    </w:pPr>
    <w:r w:rsidRPr="00F556D6">
      <w:rPr>
        <w:rFonts w:ascii="Avenir Next LT Pro" w:eastAsia="Tahoma" w:hAnsi="Avenir Next LT Pro" w:cs="Tahoma"/>
        <w:sz w:val="21"/>
        <w:szCs w:val="21"/>
      </w:rPr>
      <w:t>Instituto Federal de Educação, Ciência e Tecnologia da Bahia</w:t>
    </w:r>
  </w:p>
  <w:p w14:paraId="7F645A9C" w14:textId="77777777" w:rsidR="00A46EC3" w:rsidRPr="00F556D6" w:rsidRDefault="0056615F">
    <w:pPr>
      <w:jc w:val="center"/>
      <w:rPr>
        <w:rFonts w:ascii="Avenir Next LT Pro" w:hAnsi="Avenir Next LT Pro"/>
      </w:rPr>
    </w:pPr>
    <w:r w:rsidRPr="00F556D6">
      <w:rPr>
        <w:rFonts w:ascii="Avenir Next LT Pro" w:eastAsia="Tahoma" w:hAnsi="Avenir Next LT Pro" w:cs="Tahoma"/>
        <w:sz w:val="21"/>
        <w:szCs w:val="21"/>
      </w:rPr>
      <w:t xml:space="preserve">Programa de Pós-Graduação </w:t>
    </w:r>
    <w:r w:rsidRPr="00F556D6">
      <w:rPr>
        <w:rFonts w:ascii="Avenir Next LT Pro" w:eastAsia="Tahoma" w:hAnsi="Avenir Next LT Pro" w:cs="Tahoma"/>
        <w:i/>
        <w:sz w:val="21"/>
        <w:szCs w:val="21"/>
      </w:rPr>
      <w:t>Stricto Sensu</w:t>
    </w:r>
    <w:r w:rsidRPr="00F556D6">
      <w:rPr>
        <w:rFonts w:ascii="Avenir Next LT Pro" w:eastAsia="Tahoma" w:hAnsi="Avenir Next LT Pro" w:cs="Tahoma"/>
        <w:sz w:val="21"/>
        <w:szCs w:val="21"/>
      </w:rPr>
      <w:t xml:space="preserve"> em Ciências e Tecnologias Ambientais</w:t>
    </w:r>
  </w:p>
  <w:p w14:paraId="47F50EFA" w14:textId="77777777" w:rsidR="00A46EC3" w:rsidRPr="00F556D6" w:rsidRDefault="0056615F">
    <w:pPr>
      <w:pBdr>
        <w:bottom w:val="single" w:sz="4" w:space="1" w:color="000000"/>
      </w:pBdr>
      <w:jc w:val="center"/>
      <w:rPr>
        <w:rFonts w:ascii="Avenir Next LT Pro" w:eastAsia="Tahoma" w:hAnsi="Avenir Next LT Pro" w:cs="Tahoma"/>
        <w:sz w:val="21"/>
        <w:szCs w:val="21"/>
      </w:rPr>
    </w:pPr>
    <w:r w:rsidRPr="00F556D6">
      <w:rPr>
        <w:rFonts w:ascii="Avenir Next LT Pro" w:eastAsia="Tahoma" w:hAnsi="Avenir Next LT Pro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3"/>
    <w:rsid w:val="0056615F"/>
    <w:rsid w:val="005804D7"/>
    <w:rsid w:val="009279B1"/>
    <w:rsid w:val="009322B7"/>
    <w:rsid w:val="00A46EC3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EC7F"/>
  <w15:docId w15:val="{9A6F5C73-9514-454F-B7C1-38FF733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55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6D6"/>
  </w:style>
  <w:style w:type="paragraph" w:styleId="Rodap">
    <w:name w:val="footer"/>
    <w:basedOn w:val="Normal"/>
    <w:link w:val="RodapChar"/>
    <w:uiPriority w:val="99"/>
    <w:unhideWhenUsed/>
    <w:rsid w:val="00F556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novais.js@gmail.com</cp:lastModifiedBy>
  <cp:revision>4</cp:revision>
  <dcterms:created xsi:type="dcterms:W3CDTF">2019-11-14T13:35:00Z</dcterms:created>
  <dcterms:modified xsi:type="dcterms:W3CDTF">2020-08-08T12:04:00Z</dcterms:modified>
</cp:coreProperties>
</file>